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Pr="00D40291" w:rsidRDefault="00AD29A4">
      <w:pPr>
        <w:rPr>
          <w:szCs w:val="18"/>
        </w:rPr>
      </w:pPr>
    </w:p>
    <w:p w:rsidR="00AD29A4" w:rsidRPr="005C0FE9" w:rsidRDefault="004A31AA" w:rsidP="00AD29A4">
      <w:pPr>
        <w:widowControl w:val="0"/>
        <w:jc w:val="center"/>
        <w:rPr>
          <w:rFonts w:ascii="Segoe UI" w:hAnsi="Segoe UI" w:cs="Segoe UI"/>
          <w:b/>
          <w:bCs/>
          <w:color w:val="000000" w:themeColor="text1"/>
          <w:szCs w:val="18"/>
        </w:rPr>
      </w:pPr>
      <w:r w:rsidRPr="005C0FE9">
        <w:rPr>
          <w:rFonts w:ascii="Segoe UI" w:hAnsi="Segoe UI" w:cs="Segoe UI"/>
          <w:b/>
          <w:szCs w:val="18"/>
        </w:rPr>
        <w:t>National Landmark Historic District</w:t>
      </w:r>
      <w:r w:rsidR="00AD29A4" w:rsidRPr="005C0FE9">
        <w:rPr>
          <w:rFonts w:ascii="Segoe UI" w:hAnsi="Segoe UI" w:cs="Segoe UI"/>
          <w:b/>
          <w:bCs/>
          <w:color w:val="000000" w:themeColor="text1"/>
          <w:szCs w:val="18"/>
        </w:rPr>
        <w:t xml:space="preserve"> | Natchitoches, LA</w:t>
      </w:r>
    </w:p>
    <w:p w:rsidR="004B4064" w:rsidRPr="00D40291" w:rsidRDefault="004B4064" w:rsidP="00AD29A4">
      <w:pPr>
        <w:tabs>
          <w:tab w:val="left" w:pos="4908"/>
        </w:tabs>
        <w:rPr>
          <w:szCs w:val="18"/>
        </w:rPr>
      </w:pPr>
      <w:r>
        <w:rPr>
          <w:noProof/>
          <w:szCs w:val="18"/>
        </w:rPr>
        <w:drawing>
          <wp:anchor distT="0" distB="0" distL="114300" distR="114300" simplePos="0" relativeHeight="251658240" behindDoc="0" locked="0" layoutInCell="1" allowOverlap="1">
            <wp:simplePos x="0" y="0"/>
            <wp:positionH relativeFrom="column">
              <wp:posOffset>5823585</wp:posOffset>
            </wp:positionH>
            <wp:positionV relativeFrom="paragraph">
              <wp:posOffset>124460</wp:posOffset>
            </wp:positionV>
            <wp:extent cx="1143635" cy="848360"/>
            <wp:effectExtent l="19050" t="0" r="0" b="0"/>
            <wp:wrapSquare wrapText="bothSides"/>
            <wp:docPr id="3" name="Picture 1" descr="Beau Jardin water 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 Jardin water feature.jpg"/>
                    <pic:cNvPicPr/>
                  </pic:nvPicPr>
                  <pic:blipFill>
                    <a:blip r:embed="rId8" cstate="print"/>
                    <a:stretch>
                      <a:fillRect/>
                    </a:stretch>
                  </pic:blipFill>
                  <pic:spPr>
                    <a:xfrm>
                      <a:off x="0" y="0"/>
                      <a:ext cx="1143635" cy="848360"/>
                    </a:xfrm>
                    <a:prstGeom prst="rect">
                      <a:avLst/>
                    </a:prstGeom>
                  </pic:spPr>
                </pic:pic>
              </a:graphicData>
            </a:graphic>
          </wp:anchor>
        </w:drawing>
      </w:r>
    </w:p>
    <w:p w:rsidR="00301470" w:rsidRPr="00D40291" w:rsidRDefault="00301470" w:rsidP="00301470">
      <w:pPr>
        <w:widowControl w:val="0"/>
        <w:rPr>
          <w:rFonts w:ascii="Segoe UI" w:hAnsi="Segoe UI" w:cs="Segoe UI"/>
          <w:b/>
          <w:bCs/>
          <w:color w:val="000000" w:themeColor="text1"/>
          <w:szCs w:val="18"/>
        </w:rPr>
      </w:pPr>
      <w:r w:rsidRPr="00D40291">
        <w:rPr>
          <w:rFonts w:ascii="Segoe UI" w:hAnsi="Segoe UI" w:cs="Segoe UI"/>
          <w:b/>
          <w:bCs/>
          <w:color w:val="000000" w:themeColor="text1"/>
          <w:szCs w:val="18"/>
        </w:rPr>
        <w:t xml:space="preserve">EXPLORE </w:t>
      </w:r>
      <w:r w:rsidRPr="00D40291">
        <w:rPr>
          <w:rFonts w:ascii="Segoe UI" w:hAnsi="Segoe UI" w:cs="Segoe UI"/>
          <w:bCs/>
          <w:color w:val="000000" w:themeColor="text1"/>
          <w:szCs w:val="18"/>
        </w:rPr>
        <w:t>|</w:t>
      </w:r>
      <w:r w:rsidRPr="00D40291">
        <w:rPr>
          <w:rFonts w:ascii="Segoe UI" w:hAnsi="Segoe UI" w:cs="Segoe UI"/>
          <w:b/>
          <w:bCs/>
          <w:color w:val="000000" w:themeColor="text1"/>
          <w:szCs w:val="18"/>
        </w:rPr>
        <w:t xml:space="preserve"> Beau Jardin Garden &amp; Water Feature</w:t>
      </w:r>
    </w:p>
    <w:p w:rsidR="00301470" w:rsidRPr="00D40291" w:rsidRDefault="00301470" w:rsidP="00301470">
      <w:pPr>
        <w:widowControl w:val="0"/>
        <w:rPr>
          <w:rFonts w:ascii="Segoe UI" w:hAnsi="Segoe UI" w:cs="Segoe UI"/>
          <w:szCs w:val="18"/>
        </w:rPr>
      </w:pPr>
      <w:r w:rsidRPr="00D40291">
        <w:rPr>
          <w:rFonts w:ascii="Segoe UI" w:hAnsi="Segoe UI" w:cs="Segoe UI"/>
          <w:szCs w:val="18"/>
        </w:rPr>
        <w:t xml:space="preserve">781 Front St. </w:t>
      </w:r>
      <w:r w:rsidRPr="00D40291">
        <w:rPr>
          <w:rFonts w:ascii="Segoe UI" w:hAnsi="Segoe UI" w:cs="Segoe UI"/>
          <w:bCs/>
          <w:color w:val="000000" w:themeColor="text1"/>
          <w:szCs w:val="18"/>
        </w:rPr>
        <w:t>|</w:t>
      </w:r>
      <w:r w:rsidRPr="00D40291">
        <w:rPr>
          <w:rFonts w:ascii="Segoe UI" w:hAnsi="Segoe UI" w:cs="Segoe UI"/>
          <w:szCs w:val="18"/>
        </w:rPr>
        <w:t xml:space="preserve"> (318) 352-2746</w:t>
      </w:r>
    </w:p>
    <w:p w:rsidR="00E025F1" w:rsidRPr="00D40291" w:rsidRDefault="00935423" w:rsidP="00301470">
      <w:pPr>
        <w:widowControl w:val="0"/>
        <w:rPr>
          <w:rFonts w:ascii="Segoe UI" w:hAnsi="Segoe UI" w:cs="Segoe UI"/>
          <w:bCs/>
          <w:color w:val="000000" w:themeColor="text1"/>
          <w:szCs w:val="18"/>
        </w:rPr>
      </w:pPr>
      <w:r w:rsidRPr="00D40291">
        <w:rPr>
          <w:rFonts w:ascii="Segoe UI" w:hAnsi="Segoe UI" w:cs="Segoe UI"/>
          <w:bCs/>
          <w:color w:val="000000" w:themeColor="text1"/>
          <w:szCs w:val="18"/>
        </w:rPr>
        <w:t>Explore the garden area and various water features on the downtown riverbank overlooking Cane River Lake. This intimate setting is perfect for weddings, family photos, picnics, and small outdoor meetings.</w:t>
      </w:r>
    </w:p>
    <w:p w:rsidR="004B4064" w:rsidRDefault="004B4064" w:rsidP="00301470">
      <w:pPr>
        <w:widowControl w:val="0"/>
        <w:rPr>
          <w:rFonts w:ascii="Segoe UI" w:hAnsi="Segoe UI" w:cs="Segoe UI"/>
          <w:b/>
          <w:bCs/>
          <w:color w:val="000000" w:themeColor="text1"/>
          <w:szCs w:val="18"/>
        </w:rPr>
      </w:pPr>
    </w:p>
    <w:p w:rsidR="00301470" w:rsidRPr="00D40291" w:rsidRDefault="00D40291" w:rsidP="00301470">
      <w:pPr>
        <w:widowControl w:val="0"/>
        <w:rPr>
          <w:rFonts w:ascii="Segoe UI" w:hAnsi="Segoe UI" w:cs="Segoe UI"/>
          <w:b/>
          <w:bCs/>
          <w:color w:val="000000" w:themeColor="text1"/>
          <w:szCs w:val="18"/>
        </w:rPr>
      </w:pPr>
      <w:r>
        <w:rPr>
          <w:rFonts w:ascii="Segoe UI" w:hAnsi="Segoe UI" w:cs="Segoe UI"/>
          <w:b/>
          <w:bCs/>
          <w:noProof/>
          <w:color w:val="000000" w:themeColor="text1"/>
          <w:szCs w:val="18"/>
        </w:rPr>
        <w:drawing>
          <wp:anchor distT="0" distB="0" distL="114300" distR="114300" simplePos="0" relativeHeight="251660288" behindDoc="0" locked="0" layoutInCell="1" allowOverlap="1">
            <wp:simplePos x="0" y="0"/>
            <wp:positionH relativeFrom="column">
              <wp:posOffset>5823585</wp:posOffset>
            </wp:positionH>
            <wp:positionV relativeFrom="paragraph">
              <wp:posOffset>128270</wp:posOffset>
            </wp:positionV>
            <wp:extent cx="1143635" cy="855345"/>
            <wp:effectExtent l="19050" t="0" r="0" b="0"/>
            <wp:wrapSquare wrapText="bothSides"/>
            <wp:docPr id="4"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9" cstate="print"/>
                    <a:stretch>
                      <a:fillRect/>
                    </a:stretch>
                  </pic:blipFill>
                  <pic:spPr>
                    <a:xfrm>
                      <a:off x="0" y="0"/>
                      <a:ext cx="1143635" cy="855345"/>
                    </a:xfrm>
                    <a:prstGeom prst="rect">
                      <a:avLst/>
                    </a:prstGeom>
                  </pic:spPr>
                </pic:pic>
              </a:graphicData>
            </a:graphic>
          </wp:anchor>
        </w:drawing>
      </w:r>
    </w:p>
    <w:p w:rsidR="00301470" w:rsidRPr="00D40291" w:rsidRDefault="00301470" w:rsidP="00301470">
      <w:pPr>
        <w:rPr>
          <w:rFonts w:ascii="Segoe UI" w:hAnsi="Segoe UI" w:cs="Segoe UI"/>
          <w:b/>
          <w:szCs w:val="18"/>
        </w:rPr>
      </w:pPr>
      <w:r w:rsidRPr="00D40291">
        <w:rPr>
          <w:rFonts w:ascii="Segoe UI" w:hAnsi="Segoe UI" w:cs="Segoe UI"/>
          <w:b/>
          <w:bCs/>
          <w:color w:val="000000" w:themeColor="text1"/>
          <w:szCs w:val="18"/>
        </w:rPr>
        <w:t xml:space="preserve">LUNCH/DINNER </w:t>
      </w:r>
      <w:r w:rsidRPr="00D40291">
        <w:rPr>
          <w:rFonts w:ascii="Segoe UI" w:hAnsi="Segoe UI" w:cs="Segoe UI"/>
          <w:bCs/>
          <w:color w:val="000000" w:themeColor="text1"/>
          <w:szCs w:val="18"/>
        </w:rPr>
        <w:t>|</w:t>
      </w:r>
      <w:r w:rsidRPr="00D40291">
        <w:rPr>
          <w:rFonts w:ascii="Segoe UI" w:hAnsi="Segoe UI" w:cs="Segoe UI"/>
          <w:b/>
          <w:bCs/>
          <w:color w:val="000000" w:themeColor="text1"/>
          <w:szCs w:val="18"/>
        </w:rPr>
        <w:t xml:space="preserve"> </w:t>
      </w:r>
      <w:r w:rsidRPr="00D40291">
        <w:rPr>
          <w:rFonts w:ascii="Segoe UI" w:hAnsi="Segoe UI" w:cs="Segoe UI"/>
          <w:b/>
          <w:szCs w:val="18"/>
        </w:rPr>
        <w:t>Historic District Dining</w:t>
      </w:r>
    </w:p>
    <w:p w:rsidR="00301470" w:rsidRPr="00D40291" w:rsidRDefault="00301470" w:rsidP="00301470">
      <w:pPr>
        <w:widowControl w:val="0"/>
        <w:rPr>
          <w:rFonts w:ascii="Segoe UI" w:hAnsi="Segoe UI" w:cs="Segoe UI"/>
          <w:color w:val="auto"/>
          <w:szCs w:val="18"/>
        </w:rPr>
      </w:pPr>
      <w:r w:rsidRPr="00D40291">
        <w:rPr>
          <w:rFonts w:ascii="Segoe UI" w:hAnsi="Segoe UI" w:cs="Segoe UI"/>
          <w:szCs w:val="18"/>
        </w:rPr>
        <w:t>All historic district restaurants</w:t>
      </w:r>
      <w:r w:rsidR="002E7A3A">
        <w:rPr>
          <w:rFonts w:ascii="Segoe UI" w:hAnsi="Segoe UI" w:cs="Segoe UI"/>
          <w:szCs w:val="18"/>
        </w:rPr>
        <w:t xml:space="preserve"> are</w:t>
      </w:r>
      <w:r w:rsidRPr="00D40291">
        <w:rPr>
          <w:rFonts w:ascii="Segoe UI" w:hAnsi="Segoe UI" w:cs="Segoe UI"/>
          <w:szCs w:val="18"/>
        </w:rPr>
        <w:t xml:space="preserve"> locally owned and operated serving authentic Creole, Cajun and Southern dishes.  All restaurants in Louisiana are smoke free</w:t>
      </w:r>
      <w:r w:rsidRPr="00D40291">
        <w:rPr>
          <w:rFonts w:ascii="Segoe UI" w:hAnsi="Segoe UI" w:cs="Segoe UI"/>
          <w:bCs/>
          <w:color w:val="000000" w:themeColor="text1"/>
          <w:szCs w:val="18"/>
        </w:rPr>
        <w:t xml:space="preserve">.  Call for group reservations.  </w:t>
      </w:r>
      <w:r w:rsidRPr="00D40291">
        <w:rPr>
          <w:rFonts w:ascii="Segoe UI" w:hAnsi="Segoe UI" w:cs="Segoe UI"/>
          <w:color w:val="auto"/>
          <w:szCs w:val="18"/>
        </w:rPr>
        <w:t>For a full listing of restaurants in the historic district pleas</w:t>
      </w:r>
      <w:r w:rsidR="002E7A3A">
        <w:rPr>
          <w:rFonts w:ascii="Segoe UI" w:hAnsi="Segoe UI" w:cs="Segoe UI"/>
          <w:color w:val="auto"/>
          <w:szCs w:val="18"/>
        </w:rPr>
        <w:t xml:space="preserve">e visit </w:t>
      </w:r>
      <w:r w:rsidR="002E7A3A" w:rsidRPr="002E7A3A">
        <w:rPr>
          <w:rFonts w:ascii="Segoe UI" w:hAnsi="Segoe UI" w:cs="Segoe UI"/>
          <w:color w:val="auto"/>
          <w:szCs w:val="18"/>
        </w:rPr>
        <w:t>https://natchitoches.com/dining</w:t>
      </w:r>
      <w:r w:rsidR="002E7A3A">
        <w:rPr>
          <w:rFonts w:ascii="Segoe UI" w:hAnsi="Segoe UI" w:cs="Segoe UI"/>
          <w:color w:val="auto"/>
          <w:szCs w:val="18"/>
        </w:rPr>
        <w:t>.</w:t>
      </w:r>
    </w:p>
    <w:p w:rsidR="00831570" w:rsidRDefault="00831570" w:rsidP="00301470">
      <w:pPr>
        <w:widowControl w:val="0"/>
        <w:rPr>
          <w:rFonts w:ascii="Segoe UI" w:hAnsi="Segoe UI" w:cs="Segoe UI"/>
          <w:color w:val="auto"/>
          <w:szCs w:val="18"/>
        </w:rPr>
      </w:pPr>
    </w:p>
    <w:p w:rsidR="004B4064" w:rsidRPr="00D40291" w:rsidRDefault="004B4064" w:rsidP="00301470">
      <w:pPr>
        <w:widowControl w:val="0"/>
        <w:rPr>
          <w:rFonts w:ascii="Segoe UI" w:hAnsi="Segoe UI" w:cs="Segoe UI"/>
          <w:color w:val="auto"/>
          <w:szCs w:val="18"/>
        </w:rPr>
      </w:pPr>
    </w:p>
    <w:p w:rsidR="00831570" w:rsidRPr="00D40291" w:rsidRDefault="00831570" w:rsidP="00831570">
      <w:pPr>
        <w:rPr>
          <w:rFonts w:ascii="Segoe UI" w:hAnsi="Segoe UI" w:cs="Segoe UI"/>
          <w:b/>
          <w:szCs w:val="18"/>
        </w:rPr>
      </w:pPr>
      <w:r w:rsidRPr="00D40291">
        <w:rPr>
          <w:rFonts w:ascii="Segoe UI" w:hAnsi="Segoe UI" w:cs="Segoe UI"/>
          <w:b/>
          <w:bCs/>
          <w:noProof/>
          <w:color w:val="000000" w:themeColor="text1"/>
          <w:szCs w:val="18"/>
        </w:rPr>
        <w:t>TAKE A TOUR</w:t>
      </w:r>
      <w:r w:rsidRPr="00D40291">
        <w:rPr>
          <w:rFonts w:ascii="Segoe UI" w:hAnsi="Segoe UI" w:cs="Segoe UI"/>
          <w:b/>
          <w:bCs/>
          <w:color w:val="000000" w:themeColor="text1"/>
          <w:szCs w:val="18"/>
        </w:rPr>
        <w:t xml:space="preserve"> </w:t>
      </w:r>
      <w:r w:rsidRPr="00D40291">
        <w:rPr>
          <w:rFonts w:ascii="Segoe UI" w:hAnsi="Segoe UI" w:cs="Segoe UI"/>
          <w:bCs/>
          <w:color w:val="000000" w:themeColor="text1"/>
          <w:szCs w:val="18"/>
        </w:rPr>
        <w:t>|</w:t>
      </w:r>
      <w:r w:rsidRPr="00D40291">
        <w:rPr>
          <w:rFonts w:ascii="Segoe UI" w:hAnsi="Segoe UI" w:cs="Segoe UI"/>
          <w:b/>
          <w:bCs/>
          <w:color w:val="000000" w:themeColor="text1"/>
          <w:szCs w:val="18"/>
        </w:rPr>
        <w:t xml:space="preserve"> </w:t>
      </w:r>
      <w:r w:rsidRPr="00D40291">
        <w:rPr>
          <w:rFonts w:ascii="Segoe UI" w:hAnsi="Segoe UI" w:cs="Segoe UI"/>
          <w:b/>
          <w:szCs w:val="18"/>
        </w:rPr>
        <w:t>Cane River National Heritage Area Walking Tour</w:t>
      </w:r>
    </w:p>
    <w:p w:rsidR="00831570" w:rsidRPr="00D40291" w:rsidRDefault="00D40291" w:rsidP="00831570">
      <w:pPr>
        <w:widowControl w:val="0"/>
        <w:rPr>
          <w:rFonts w:ascii="Segoe UI" w:hAnsi="Segoe UI" w:cs="Segoe UI"/>
          <w:bCs/>
          <w:i/>
          <w:color w:val="000000" w:themeColor="text1"/>
          <w:szCs w:val="18"/>
        </w:rPr>
      </w:pPr>
      <w:r>
        <w:rPr>
          <w:rFonts w:ascii="Segoe UI" w:hAnsi="Segoe UI" w:cs="Segoe UI"/>
          <w:noProof/>
          <w:szCs w:val="18"/>
        </w:rPr>
        <w:drawing>
          <wp:anchor distT="0" distB="0" distL="114300" distR="114300" simplePos="0" relativeHeight="251671552" behindDoc="0" locked="0" layoutInCell="1" allowOverlap="1">
            <wp:simplePos x="0" y="0"/>
            <wp:positionH relativeFrom="column">
              <wp:posOffset>5859780</wp:posOffset>
            </wp:positionH>
            <wp:positionV relativeFrom="paragraph">
              <wp:posOffset>149860</wp:posOffset>
            </wp:positionV>
            <wp:extent cx="1143635" cy="855345"/>
            <wp:effectExtent l="19050" t="0" r="0" b="0"/>
            <wp:wrapSquare wrapText="bothSides"/>
            <wp:docPr id="5" name="Picture 4" descr="Walking Tour with Logan 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 Tour with Logan 2018-2.jpg"/>
                    <pic:cNvPicPr/>
                  </pic:nvPicPr>
                  <pic:blipFill>
                    <a:blip r:embed="rId10" cstate="print"/>
                    <a:stretch>
                      <a:fillRect/>
                    </a:stretch>
                  </pic:blipFill>
                  <pic:spPr>
                    <a:xfrm>
                      <a:off x="0" y="0"/>
                      <a:ext cx="1143635" cy="855345"/>
                    </a:xfrm>
                    <a:prstGeom prst="rect">
                      <a:avLst/>
                    </a:prstGeom>
                  </pic:spPr>
                </pic:pic>
              </a:graphicData>
            </a:graphic>
          </wp:anchor>
        </w:drawing>
      </w:r>
      <w:r w:rsidR="00831570" w:rsidRPr="00D40291">
        <w:rPr>
          <w:rFonts w:ascii="Segoe UI" w:hAnsi="Segoe UI" w:cs="Segoe UI"/>
          <w:szCs w:val="18"/>
        </w:rPr>
        <w:t xml:space="preserve">Tour starts at 780 Front St. </w:t>
      </w:r>
      <w:r w:rsidR="00831570" w:rsidRPr="00D40291">
        <w:rPr>
          <w:rFonts w:ascii="Segoe UI" w:hAnsi="Segoe UI" w:cs="Segoe UI"/>
          <w:bCs/>
          <w:color w:val="000000" w:themeColor="text1"/>
          <w:szCs w:val="18"/>
        </w:rPr>
        <w:t>|</w:t>
      </w:r>
      <w:r w:rsidR="00831570" w:rsidRPr="00D40291">
        <w:rPr>
          <w:rFonts w:ascii="Segoe UI" w:hAnsi="Segoe UI" w:cs="Segoe UI"/>
          <w:szCs w:val="18"/>
        </w:rPr>
        <w:t xml:space="preserve"> (318) 356-5555</w:t>
      </w:r>
      <w:r w:rsidR="00831570" w:rsidRPr="00D40291">
        <w:rPr>
          <w:rFonts w:ascii="Segoe UI" w:hAnsi="Segoe UI" w:cs="Segoe UI"/>
          <w:bCs/>
          <w:i/>
          <w:color w:val="000000" w:themeColor="text1"/>
          <w:szCs w:val="18"/>
        </w:rPr>
        <w:t xml:space="preserve"> - Call for Hours &amp; Tour Times</w:t>
      </w:r>
    </w:p>
    <w:p w:rsidR="00831570" w:rsidRPr="002E7A3A" w:rsidRDefault="00831570" w:rsidP="005E51A9">
      <w:pPr>
        <w:widowControl w:val="0"/>
        <w:rPr>
          <w:rFonts w:ascii="Segoe UI" w:hAnsi="Segoe UI" w:cs="Segoe UI"/>
          <w:bCs/>
          <w:color w:val="000000" w:themeColor="text1"/>
          <w:szCs w:val="18"/>
        </w:rPr>
      </w:pPr>
      <w:r w:rsidRPr="00D40291">
        <w:rPr>
          <w:rFonts w:ascii="Segoe UI" w:hAnsi="Segoe UI" w:cs="Segoe UI"/>
          <w:bCs/>
          <w:color w:val="000000" w:themeColor="text1"/>
          <w:szCs w:val="18"/>
        </w:rPr>
        <w:t>Discover why Natchitoches has been a destinat</w:t>
      </w:r>
      <w:r w:rsidR="002E7A3A">
        <w:rPr>
          <w:rFonts w:ascii="Segoe UI" w:hAnsi="Segoe UI" w:cs="Segoe UI"/>
          <w:bCs/>
          <w:color w:val="000000" w:themeColor="text1"/>
          <w:szCs w:val="18"/>
        </w:rPr>
        <w:t>ion for travelers since 1714. T</w:t>
      </w:r>
      <w:r w:rsidRPr="00D40291">
        <w:rPr>
          <w:rFonts w:ascii="Segoe UI" w:hAnsi="Segoe UI" w:cs="Segoe UI"/>
          <w:bCs/>
          <w:color w:val="000000" w:themeColor="text1"/>
          <w:szCs w:val="18"/>
        </w:rPr>
        <w:t>ake a FREE guided walking tour of the Natchitoches National Historic Landmark District. The tour is designed to provide a general overview of Natchit</w:t>
      </w:r>
      <w:r w:rsidR="002E7A3A">
        <w:rPr>
          <w:rFonts w:ascii="Segoe UI" w:hAnsi="Segoe UI" w:cs="Segoe UI"/>
          <w:bCs/>
          <w:color w:val="000000" w:themeColor="text1"/>
          <w:szCs w:val="18"/>
        </w:rPr>
        <w:t>oches and the Cane River Region;</w:t>
      </w:r>
      <w:r w:rsidRPr="00D40291">
        <w:rPr>
          <w:rFonts w:ascii="Segoe UI" w:hAnsi="Segoe UI" w:cs="Segoe UI"/>
          <w:bCs/>
          <w:color w:val="000000" w:themeColor="text1"/>
          <w:szCs w:val="18"/>
        </w:rPr>
        <w:t xml:space="preserve"> covering the following topics: the Cane River r</w:t>
      </w:r>
      <w:r w:rsidR="002E7A3A">
        <w:rPr>
          <w:rFonts w:ascii="Segoe UI" w:hAnsi="Segoe UI" w:cs="Segoe UI"/>
          <w:bCs/>
          <w:color w:val="000000" w:themeColor="text1"/>
          <w:szCs w:val="18"/>
        </w:rPr>
        <w:t>egion prior to European contact,</w:t>
      </w:r>
      <w:r w:rsidRPr="00D40291">
        <w:rPr>
          <w:rFonts w:ascii="Segoe UI" w:hAnsi="Segoe UI" w:cs="Segoe UI"/>
          <w:bCs/>
          <w:color w:val="000000" w:themeColor="text1"/>
          <w:szCs w:val="18"/>
        </w:rPr>
        <w:t xml:space="preserve"> the F</w:t>
      </w:r>
      <w:r w:rsidR="002E7A3A">
        <w:rPr>
          <w:rFonts w:ascii="Segoe UI" w:hAnsi="Segoe UI" w:cs="Segoe UI"/>
          <w:bCs/>
          <w:color w:val="000000" w:themeColor="text1"/>
          <w:szCs w:val="18"/>
        </w:rPr>
        <w:t>rench &amp; Spanish colonial period,</w:t>
      </w:r>
      <w:r w:rsidRPr="00D40291">
        <w:rPr>
          <w:rFonts w:ascii="Segoe UI" w:hAnsi="Segoe UI" w:cs="Segoe UI"/>
          <w:bCs/>
          <w:color w:val="000000" w:themeColor="text1"/>
          <w:szCs w:val="18"/>
        </w:rPr>
        <w:t xml:space="preserve"> antebellum plantation</w:t>
      </w:r>
      <w:r w:rsidR="002E7A3A">
        <w:rPr>
          <w:rFonts w:ascii="Segoe UI" w:hAnsi="Segoe UI" w:cs="Segoe UI"/>
          <w:bCs/>
          <w:color w:val="000000" w:themeColor="text1"/>
          <w:szCs w:val="18"/>
        </w:rPr>
        <w:t xml:space="preserve"> culture and period,</w:t>
      </w:r>
      <w:r w:rsidR="000F6116" w:rsidRPr="00D40291">
        <w:rPr>
          <w:rFonts w:ascii="Segoe UI" w:hAnsi="Segoe UI" w:cs="Segoe UI"/>
          <w:bCs/>
          <w:color w:val="000000" w:themeColor="text1"/>
          <w:szCs w:val="18"/>
        </w:rPr>
        <w:t xml:space="preserve"> re</w:t>
      </w:r>
      <w:r w:rsidR="002E7A3A">
        <w:rPr>
          <w:rFonts w:ascii="Segoe UI" w:hAnsi="Segoe UI" w:cs="Segoe UI"/>
          <w:bCs/>
          <w:color w:val="000000" w:themeColor="text1"/>
          <w:szCs w:val="18"/>
        </w:rPr>
        <w:t xml:space="preserve">construction and tenant farming, architectural history, </w:t>
      </w:r>
      <w:r w:rsidR="000F6116" w:rsidRPr="00D40291">
        <w:rPr>
          <w:rFonts w:ascii="Segoe UI" w:hAnsi="Segoe UI" w:cs="Segoe UI"/>
          <w:bCs/>
          <w:color w:val="000000" w:themeColor="text1"/>
          <w:szCs w:val="18"/>
        </w:rPr>
        <w:t>and Creole and Catholic culture, history, and customs. This tour is fami</w:t>
      </w:r>
      <w:r w:rsidR="002E7A3A">
        <w:rPr>
          <w:rFonts w:ascii="Segoe UI" w:hAnsi="Segoe UI" w:cs="Segoe UI"/>
          <w:bCs/>
          <w:color w:val="000000" w:themeColor="text1"/>
          <w:szCs w:val="18"/>
        </w:rPr>
        <w:t xml:space="preserve">ly-friendly and meant </w:t>
      </w:r>
      <w:r w:rsidR="000F6116" w:rsidRPr="00D40291">
        <w:rPr>
          <w:rFonts w:ascii="Segoe UI" w:hAnsi="Segoe UI" w:cs="Segoe UI"/>
          <w:bCs/>
          <w:color w:val="000000" w:themeColor="text1"/>
          <w:szCs w:val="18"/>
        </w:rPr>
        <w:t>to engage all ages.</w:t>
      </w:r>
    </w:p>
    <w:p w:rsidR="004B4064" w:rsidRPr="00D40291" w:rsidRDefault="004B4064" w:rsidP="00301470">
      <w:pPr>
        <w:widowControl w:val="0"/>
        <w:rPr>
          <w:rFonts w:ascii="Segoe UI" w:hAnsi="Segoe UI" w:cs="Segoe UI"/>
          <w:color w:val="auto"/>
          <w:szCs w:val="18"/>
        </w:rPr>
      </w:pPr>
    </w:p>
    <w:p w:rsidR="00E74676" w:rsidRPr="00D40291" w:rsidRDefault="00E74676" w:rsidP="00E74676">
      <w:pPr>
        <w:widowControl w:val="0"/>
        <w:rPr>
          <w:rFonts w:ascii="Segoe UI" w:hAnsi="Segoe UI" w:cs="Segoe UI"/>
          <w:bCs/>
          <w:color w:val="000000" w:themeColor="text1"/>
          <w:szCs w:val="18"/>
        </w:rPr>
      </w:pPr>
      <w:r w:rsidRPr="00D40291">
        <w:rPr>
          <w:rFonts w:ascii="Segoe UI" w:hAnsi="Segoe UI" w:cs="Segoe UI"/>
          <w:b/>
          <w:bCs/>
          <w:noProof/>
          <w:color w:val="000000" w:themeColor="text1"/>
          <w:szCs w:val="18"/>
        </w:rPr>
        <w:drawing>
          <wp:anchor distT="0" distB="0" distL="114300" distR="114300" simplePos="0" relativeHeight="251666432" behindDoc="0" locked="0" layoutInCell="1" allowOverlap="1">
            <wp:simplePos x="0" y="0"/>
            <wp:positionH relativeFrom="column">
              <wp:posOffset>5823585</wp:posOffset>
            </wp:positionH>
            <wp:positionV relativeFrom="paragraph">
              <wp:posOffset>136525</wp:posOffset>
            </wp:positionV>
            <wp:extent cx="1143635" cy="972820"/>
            <wp:effectExtent l="19050" t="0" r="0" b="0"/>
            <wp:wrapSquare wrapText="bothSides"/>
            <wp:docPr id="17" name="Picture 18" descr="LA-NATCHITOCHESfinals 6 - sports hall of f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TCHITOCHESfinals 6 - sports hall of fame.jpg"/>
                    <pic:cNvPicPr/>
                  </pic:nvPicPr>
                  <pic:blipFill>
                    <a:blip r:embed="rId11" cstate="print"/>
                    <a:stretch>
                      <a:fillRect/>
                    </a:stretch>
                  </pic:blipFill>
                  <pic:spPr>
                    <a:xfrm>
                      <a:off x="0" y="0"/>
                      <a:ext cx="1143635" cy="972820"/>
                    </a:xfrm>
                    <a:prstGeom prst="rect">
                      <a:avLst/>
                    </a:prstGeom>
                  </pic:spPr>
                </pic:pic>
              </a:graphicData>
            </a:graphic>
          </wp:anchor>
        </w:drawing>
      </w:r>
      <w:r w:rsidRPr="00D40291">
        <w:rPr>
          <w:rFonts w:ascii="Segoe UI" w:hAnsi="Segoe UI" w:cs="Segoe UI"/>
          <w:b/>
          <w:bCs/>
          <w:color w:val="000000" w:themeColor="text1"/>
          <w:szCs w:val="18"/>
        </w:rPr>
        <w:t xml:space="preserve">EXPLORE </w:t>
      </w:r>
      <w:r w:rsidRPr="00D40291">
        <w:rPr>
          <w:rFonts w:ascii="Segoe UI" w:hAnsi="Segoe UI" w:cs="Segoe UI"/>
          <w:bCs/>
          <w:color w:val="000000" w:themeColor="text1"/>
          <w:szCs w:val="18"/>
        </w:rPr>
        <w:t>|</w:t>
      </w:r>
      <w:r w:rsidRPr="00D40291">
        <w:rPr>
          <w:rFonts w:ascii="Segoe UI" w:hAnsi="Segoe UI" w:cs="Segoe UI"/>
          <w:b/>
          <w:bCs/>
          <w:color w:val="000000" w:themeColor="text1"/>
          <w:szCs w:val="18"/>
        </w:rPr>
        <w:t xml:space="preserve"> Louisiana Sports Hall of Fame &amp; Northwest Louisiana History Museum</w:t>
      </w:r>
      <w:r w:rsidRPr="00D40291">
        <w:rPr>
          <w:rFonts w:ascii="Segoe UI" w:hAnsi="Segoe UI" w:cs="Segoe UI"/>
          <w:b/>
          <w:bCs/>
          <w:color w:val="000000" w:themeColor="text1"/>
          <w:szCs w:val="18"/>
        </w:rPr>
        <w:br/>
      </w:r>
      <w:r w:rsidRPr="00D40291">
        <w:rPr>
          <w:rFonts w:ascii="Segoe UI" w:hAnsi="Segoe UI" w:cs="Segoe UI"/>
          <w:bCs/>
          <w:color w:val="000000" w:themeColor="text1"/>
          <w:szCs w:val="18"/>
        </w:rPr>
        <w:t>800 Front St.</w:t>
      </w:r>
      <w:r w:rsidRPr="00D40291">
        <w:rPr>
          <w:rFonts w:ascii="Segoe UI" w:hAnsi="Segoe UI" w:cs="Segoe UI"/>
          <w:szCs w:val="18"/>
        </w:rPr>
        <w:t xml:space="preserve"> </w:t>
      </w:r>
      <w:r w:rsidRPr="00D40291">
        <w:rPr>
          <w:rFonts w:ascii="Segoe UI" w:hAnsi="Segoe UI" w:cs="Segoe UI"/>
          <w:bCs/>
          <w:color w:val="000000" w:themeColor="text1"/>
          <w:szCs w:val="18"/>
        </w:rPr>
        <w:t>| (318) 357-2492</w:t>
      </w:r>
      <w:r w:rsidR="009D7A7B">
        <w:rPr>
          <w:rFonts w:ascii="Segoe UI" w:hAnsi="Segoe UI" w:cs="Segoe UI"/>
          <w:bCs/>
          <w:color w:val="000000" w:themeColor="text1"/>
          <w:szCs w:val="18"/>
        </w:rPr>
        <w:t xml:space="preserve"> - </w:t>
      </w:r>
      <w:r w:rsidR="009D7A7B" w:rsidRPr="00D40291">
        <w:rPr>
          <w:rFonts w:ascii="Segoe UI" w:hAnsi="Segoe UI" w:cs="Segoe UI"/>
          <w:bCs/>
          <w:i/>
          <w:color w:val="000000" w:themeColor="text1"/>
          <w:szCs w:val="18"/>
        </w:rPr>
        <w:t>Call for Hours &amp; Tour Times</w:t>
      </w:r>
    </w:p>
    <w:p w:rsidR="00E74676" w:rsidRPr="00D40291" w:rsidRDefault="00E74676" w:rsidP="00E74676">
      <w:pPr>
        <w:autoSpaceDE w:val="0"/>
        <w:autoSpaceDN w:val="0"/>
        <w:adjustRightInd w:val="0"/>
        <w:rPr>
          <w:rFonts w:ascii="Segoe UI" w:hAnsi="Segoe UI" w:cs="Segoe UI"/>
          <w:color w:val="000000" w:themeColor="text1"/>
          <w:szCs w:val="18"/>
        </w:rPr>
      </w:pPr>
      <w:r w:rsidRPr="00D40291">
        <w:rPr>
          <w:rFonts w:ascii="Segoe UI" w:eastAsiaTheme="minorHAnsi" w:hAnsi="Segoe UI" w:cs="Segoe UI"/>
          <w:color w:val="auto"/>
          <w:kern w:val="0"/>
          <w:szCs w:val="18"/>
        </w:rPr>
        <w:t>Discover the dazzling state museum complex in historic downtown Natchitoches. The Louisiana Sports Hall of Fame’s collections celebrate more than 300 sports achievements through exhibits and interactive media.  The Northwest Louisiana History Museum journeys through unique cultur</w:t>
      </w:r>
      <w:r w:rsidR="002E7A3A">
        <w:rPr>
          <w:rFonts w:ascii="Segoe UI" w:eastAsiaTheme="minorHAnsi" w:hAnsi="Segoe UI" w:cs="Segoe UI"/>
          <w:color w:val="auto"/>
          <w:kern w:val="0"/>
          <w:szCs w:val="18"/>
        </w:rPr>
        <w:t xml:space="preserve">al traditions from early Native </w:t>
      </w:r>
      <w:r w:rsidRPr="00D40291">
        <w:rPr>
          <w:rFonts w:ascii="Segoe UI" w:eastAsiaTheme="minorHAnsi" w:hAnsi="Segoe UI" w:cs="Segoe UI"/>
          <w:color w:val="auto"/>
          <w:kern w:val="0"/>
          <w:szCs w:val="18"/>
        </w:rPr>
        <w:t xml:space="preserve">American civilizations to the present.  </w:t>
      </w:r>
      <w:r w:rsidRPr="00D40291">
        <w:rPr>
          <w:rFonts w:ascii="Segoe UI" w:hAnsi="Segoe UI" w:cs="Segoe UI"/>
          <w:bCs/>
          <w:color w:val="auto"/>
          <w:szCs w:val="18"/>
        </w:rPr>
        <w:t>N</w:t>
      </w:r>
      <w:r w:rsidRPr="00D40291">
        <w:rPr>
          <w:rFonts w:ascii="Segoe UI" w:hAnsi="Segoe UI" w:cs="Segoe UI"/>
          <w:color w:val="auto"/>
          <w:szCs w:val="18"/>
        </w:rPr>
        <w:t xml:space="preserve">amed </w:t>
      </w:r>
      <w:r w:rsidRPr="00D40291">
        <w:rPr>
          <w:rFonts w:ascii="Segoe UI" w:hAnsi="Segoe UI" w:cs="Segoe UI"/>
          <w:i/>
          <w:color w:val="auto"/>
          <w:szCs w:val="18"/>
        </w:rPr>
        <w:t>Top Global Architecture</w:t>
      </w:r>
      <w:r w:rsidRPr="00D40291">
        <w:rPr>
          <w:rFonts w:ascii="Segoe UI" w:hAnsi="Segoe UI" w:cs="Segoe UI"/>
          <w:color w:val="auto"/>
          <w:szCs w:val="18"/>
        </w:rPr>
        <w:t xml:space="preserve"> Project in 2014, the building evokes the region’s natural resources.  </w:t>
      </w:r>
      <w:r w:rsidRPr="00D40291">
        <w:rPr>
          <w:rFonts w:ascii="Segoe UI" w:hAnsi="Segoe UI" w:cs="Segoe UI"/>
          <w:szCs w:val="18"/>
        </w:rPr>
        <w:t xml:space="preserve">   </w:t>
      </w:r>
    </w:p>
    <w:p w:rsidR="004B4064" w:rsidRDefault="004B4064" w:rsidP="00301470">
      <w:pPr>
        <w:widowControl w:val="0"/>
        <w:rPr>
          <w:rFonts w:ascii="Segoe UI" w:hAnsi="Segoe UI" w:cs="Segoe UI"/>
          <w:color w:val="auto"/>
          <w:szCs w:val="18"/>
        </w:rPr>
      </w:pPr>
    </w:p>
    <w:p w:rsidR="00912917" w:rsidRDefault="00912917" w:rsidP="00912917">
      <w:pPr>
        <w:widowControl w:val="0"/>
        <w:rPr>
          <w:rFonts w:ascii="Segoe UI" w:hAnsi="Segoe UI" w:cs="Segoe UI"/>
          <w:b/>
          <w:bCs/>
          <w:color w:val="000000" w:themeColor="text1"/>
          <w:sz w:val="17"/>
          <w:szCs w:val="17"/>
        </w:rPr>
      </w:pPr>
      <w:r>
        <w:rPr>
          <w:rFonts w:ascii="Segoe UI" w:hAnsi="Segoe UI" w:cs="Segoe UI"/>
          <w:b/>
          <w:bCs/>
          <w:noProof/>
          <w:color w:val="000000" w:themeColor="text1"/>
          <w:sz w:val="17"/>
          <w:szCs w:val="17"/>
        </w:rPr>
        <w:drawing>
          <wp:anchor distT="0" distB="0" distL="114300" distR="114300" simplePos="0" relativeHeight="251662336" behindDoc="0" locked="0" layoutInCell="1" allowOverlap="1">
            <wp:simplePos x="0" y="0"/>
            <wp:positionH relativeFrom="column">
              <wp:posOffset>5823585</wp:posOffset>
            </wp:positionH>
            <wp:positionV relativeFrom="paragraph">
              <wp:posOffset>102235</wp:posOffset>
            </wp:positionV>
            <wp:extent cx="1143635" cy="855345"/>
            <wp:effectExtent l="19050" t="0" r="0" b="0"/>
            <wp:wrapSquare wrapText="bothSides"/>
            <wp:docPr id="2" name="Picture 0" descr="Carriage on Front 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iage on Front Street.jpg"/>
                    <pic:cNvPicPr/>
                  </pic:nvPicPr>
                  <pic:blipFill>
                    <a:blip r:embed="rId12" cstate="print"/>
                    <a:stretch>
                      <a:fillRect/>
                    </a:stretch>
                  </pic:blipFill>
                  <pic:spPr>
                    <a:xfrm>
                      <a:off x="0" y="0"/>
                      <a:ext cx="1143635" cy="855345"/>
                    </a:xfrm>
                    <a:prstGeom prst="rect">
                      <a:avLst/>
                    </a:prstGeom>
                  </pic:spPr>
                </pic:pic>
              </a:graphicData>
            </a:graphic>
          </wp:anchor>
        </w:drawing>
      </w:r>
      <w:r>
        <w:rPr>
          <w:rFonts w:ascii="Segoe UI" w:hAnsi="Segoe UI" w:cs="Segoe UI"/>
          <w:b/>
          <w:bCs/>
          <w:color w:val="000000" w:themeColor="text1"/>
          <w:sz w:val="17"/>
          <w:szCs w:val="17"/>
        </w:rPr>
        <w:t xml:space="preserve">EXPLORE | Cane River Carriage Company and </w:t>
      </w:r>
      <w:proofErr w:type="gramStart"/>
      <w:r>
        <w:rPr>
          <w:rFonts w:ascii="Segoe UI" w:hAnsi="Segoe UI" w:cs="Segoe UI"/>
          <w:b/>
          <w:bCs/>
          <w:color w:val="000000" w:themeColor="text1"/>
          <w:sz w:val="17"/>
          <w:szCs w:val="17"/>
        </w:rPr>
        <w:t>The</w:t>
      </w:r>
      <w:proofErr w:type="gramEnd"/>
      <w:r>
        <w:rPr>
          <w:rFonts w:ascii="Segoe UI" w:hAnsi="Segoe UI" w:cs="Segoe UI"/>
          <w:b/>
          <w:bCs/>
          <w:color w:val="000000" w:themeColor="text1"/>
          <w:sz w:val="17"/>
          <w:szCs w:val="17"/>
        </w:rPr>
        <w:t xml:space="preserve"> Venue on Front Street</w:t>
      </w:r>
    </w:p>
    <w:p w:rsidR="00912917" w:rsidRDefault="00912917" w:rsidP="00912917">
      <w:pPr>
        <w:widowControl w:val="0"/>
        <w:rPr>
          <w:rFonts w:ascii="Segoe UI" w:hAnsi="Segoe UI" w:cs="Segoe UI"/>
          <w:bCs/>
          <w:color w:val="000000" w:themeColor="text1"/>
          <w:sz w:val="18"/>
          <w:szCs w:val="18"/>
        </w:rPr>
      </w:pPr>
      <w:r>
        <w:rPr>
          <w:rFonts w:ascii="Segoe UI" w:hAnsi="Segoe UI" w:cs="Segoe UI"/>
          <w:bCs/>
          <w:color w:val="000000" w:themeColor="text1"/>
          <w:sz w:val="18"/>
          <w:szCs w:val="18"/>
        </w:rPr>
        <w:t xml:space="preserve">Downtown Natchitoches | Cane River Carriage Company (601) 807-9086 | </w:t>
      </w:r>
      <w:proofErr w:type="gramStart"/>
      <w:r>
        <w:rPr>
          <w:rFonts w:ascii="Segoe UI" w:hAnsi="Segoe UI" w:cs="Segoe UI"/>
          <w:bCs/>
          <w:color w:val="000000" w:themeColor="text1"/>
          <w:sz w:val="18"/>
          <w:szCs w:val="18"/>
        </w:rPr>
        <w:t>The</w:t>
      </w:r>
      <w:proofErr w:type="gramEnd"/>
      <w:r>
        <w:rPr>
          <w:rFonts w:ascii="Segoe UI" w:hAnsi="Segoe UI" w:cs="Segoe UI"/>
          <w:bCs/>
          <w:color w:val="000000" w:themeColor="text1"/>
          <w:sz w:val="18"/>
          <w:szCs w:val="18"/>
        </w:rPr>
        <w:t xml:space="preserve"> Venue on Front Street (318) 228-3385</w:t>
      </w:r>
      <w:r>
        <w:rPr>
          <w:rFonts w:ascii="Segoe UI" w:hAnsi="Segoe UI" w:cs="Segoe UI"/>
          <w:sz w:val="18"/>
          <w:szCs w:val="18"/>
        </w:rPr>
        <w:t xml:space="preserve"> </w:t>
      </w:r>
      <w:r>
        <w:rPr>
          <w:rFonts w:ascii="Segoe UI" w:hAnsi="Segoe UI" w:cs="Segoe UI"/>
          <w:bCs/>
          <w:i/>
          <w:color w:val="000000" w:themeColor="text1"/>
          <w:sz w:val="18"/>
          <w:szCs w:val="18"/>
        </w:rPr>
        <w:t>- Call for Hours &amp; Tour Times</w:t>
      </w:r>
    </w:p>
    <w:p w:rsidR="00684BE3" w:rsidRPr="00D40291" w:rsidRDefault="00912917" w:rsidP="00912917">
      <w:pPr>
        <w:widowControl w:val="0"/>
        <w:rPr>
          <w:rFonts w:ascii="Segoe UI" w:hAnsi="Segoe UI" w:cs="Segoe UI"/>
          <w:color w:val="auto"/>
          <w:szCs w:val="18"/>
        </w:rPr>
      </w:pPr>
      <w:r>
        <w:rPr>
          <w:rFonts w:ascii="Segoe UI" w:hAnsi="Segoe UI" w:cs="Segoe UI"/>
          <w:bCs/>
          <w:color w:val="000000" w:themeColor="text1"/>
          <w:sz w:val="18"/>
          <w:szCs w:val="18"/>
        </w:rPr>
        <w:t xml:space="preserve">Take a guided tour through the Historic District of Natchitoches on a horse drawn carriage or atop one of the new “horseless” carriages. You’ll see the historic sites of our town as well as the </w:t>
      </w:r>
      <w:r>
        <w:rPr>
          <w:rFonts w:ascii="Segoe UI" w:hAnsi="Segoe UI" w:cs="Segoe UI"/>
          <w:bCs/>
          <w:i/>
          <w:color w:val="000000" w:themeColor="text1"/>
          <w:sz w:val="18"/>
          <w:szCs w:val="18"/>
        </w:rPr>
        <w:t>Steel Magnolias</w:t>
      </w:r>
      <w:r>
        <w:rPr>
          <w:rFonts w:ascii="Segoe UI" w:hAnsi="Segoe UI" w:cs="Segoe UI"/>
          <w:bCs/>
          <w:color w:val="000000" w:themeColor="text1"/>
          <w:sz w:val="18"/>
          <w:szCs w:val="18"/>
        </w:rPr>
        <w:t xml:space="preserve"> filming sites. The carriages are available for weddings and special events. Call for group reservations and tour times</w:t>
      </w:r>
    </w:p>
    <w:p w:rsidR="004B4064" w:rsidRPr="00D40291" w:rsidRDefault="004B4064" w:rsidP="00E74676">
      <w:pPr>
        <w:widowControl w:val="0"/>
        <w:rPr>
          <w:rFonts w:ascii="Segoe UI" w:hAnsi="Segoe UI" w:cs="Segoe UI"/>
          <w:b/>
          <w:bCs/>
          <w:color w:val="000000" w:themeColor="text1"/>
          <w:szCs w:val="18"/>
        </w:rPr>
      </w:pPr>
    </w:p>
    <w:p w:rsidR="00E74676" w:rsidRPr="00D40291" w:rsidRDefault="002E7A3A" w:rsidP="00E74676">
      <w:pPr>
        <w:widowControl w:val="0"/>
        <w:rPr>
          <w:rFonts w:ascii="Segoe UI" w:hAnsi="Segoe UI" w:cs="Segoe UI"/>
          <w:b/>
          <w:bCs/>
          <w:color w:val="000000" w:themeColor="text1"/>
          <w:szCs w:val="18"/>
        </w:rPr>
      </w:pPr>
      <w:r>
        <w:rPr>
          <w:rFonts w:ascii="Segoe UI" w:hAnsi="Segoe UI" w:cs="Segoe UI"/>
          <w:b/>
          <w:bCs/>
          <w:noProof/>
          <w:color w:val="000000" w:themeColor="text1"/>
          <w:szCs w:val="18"/>
        </w:rPr>
        <w:drawing>
          <wp:anchor distT="0" distB="0" distL="114300" distR="114300" simplePos="0" relativeHeight="251664384" behindDoc="0" locked="0" layoutInCell="1" allowOverlap="1">
            <wp:simplePos x="0" y="0"/>
            <wp:positionH relativeFrom="column">
              <wp:posOffset>5823585</wp:posOffset>
            </wp:positionH>
            <wp:positionV relativeFrom="paragraph">
              <wp:posOffset>46990</wp:posOffset>
            </wp:positionV>
            <wp:extent cx="1143635" cy="1009015"/>
            <wp:effectExtent l="19050" t="0" r="0" b="0"/>
            <wp:wrapSquare wrapText="bothSides"/>
            <wp:docPr id="19" name="Picture 17" descr="Front Street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Street Photo.png"/>
                    <pic:cNvPicPr/>
                  </pic:nvPicPr>
                  <pic:blipFill>
                    <a:blip r:embed="rId13" cstate="print"/>
                    <a:stretch>
                      <a:fillRect/>
                    </a:stretch>
                  </pic:blipFill>
                  <pic:spPr>
                    <a:xfrm>
                      <a:off x="0" y="0"/>
                      <a:ext cx="1143635" cy="1009015"/>
                    </a:xfrm>
                    <a:prstGeom prst="rect">
                      <a:avLst/>
                    </a:prstGeom>
                  </pic:spPr>
                </pic:pic>
              </a:graphicData>
            </a:graphic>
          </wp:anchor>
        </w:drawing>
      </w:r>
      <w:r w:rsidR="00E74676" w:rsidRPr="00D40291">
        <w:rPr>
          <w:rFonts w:ascii="Segoe UI" w:hAnsi="Segoe UI" w:cs="Segoe UI"/>
          <w:b/>
          <w:bCs/>
          <w:color w:val="000000" w:themeColor="text1"/>
          <w:szCs w:val="18"/>
        </w:rPr>
        <w:t xml:space="preserve">SHOPPING </w:t>
      </w:r>
      <w:r w:rsidR="00E74676" w:rsidRPr="00D40291">
        <w:rPr>
          <w:rFonts w:ascii="Segoe UI" w:hAnsi="Segoe UI" w:cs="Segoe UI"/>
          <w:bCs/>
          <w:color w:val="000000" w:themeColor="text1"/>
          <w:szCs w:val="18"/>
        </w:rPr>
        <w:t xml:space="preserve">| </w:t>
      </w:r>
      <w:r w:rsidR="00E74676" w:rsidRPr="00D40291">
        <w:rPr>
          <w:rFonts w:ascii="Segoe UI" w:hAnsi="Segoe UI" w:cs="Segoe UI"/>
          <w:b/>
          <w:bCs/>
          <w:color w:val="000000" w:themeColor="text1"/>
          <w:szCs w:val="18"/>
        </w:rPr>
        <w:t xml:space="preserve">National Historic Landmark District                                                                              </w:t>
      </w:r>
    </w:p>
    <w:p w:rsidR="00E74676" w:rsidRPr="00D40291" w:rsidRDefault="00E74676" w:rsidP="00E74676">
      <w:pPr>
        <w:widowControl w:val="0"/>
        <w:rPr>
          <w:rFonts w:ascii="Segoe UI" w:hAnsi="Segoe UI" w:cs="Segoe UI"/>
          <w:szCs w:val="18"/>
        </w:rPr>
      </w:pPr>
      <w:r w:rsidRPr="00D40291">
        <w:rPr>
          <w:rFonts w:ascii="Segoe UI" w:hAnsi="Segoe UI" w:cs="Segoe UI"/>
          <w:color w:val="000000" w:themeColor="text1"/>
          <w:szCs w:val="18"/>
        </w:rPr>
        <w:t>At the heart of Natchitoches is the enchanting historic hub showcasing over 300 years of Louisiana French colonial history.  The downtown district serves as a shopping and dining paradise. Y</w:t>
      </w:r>
      <w:r w:rsidRPr="00D40291">
        <w:rPr>
          <w:rFonts w:ascii="Segoe UI" w:hAnsi="Segoe UI" w:cs="Segoe UI"/>
          <w:szCs w:val="18"/>
        </w:rPr>
        <w:t>ou can find everything you’re looking for including antiques, home décor, books, local art, kitchenware, clothing, souvenirs, tasty treats and much more! Each shop has its own special Sout</w:t>
      </w:r>
      <w:r w:rsidR="002E7A3A">
        <w:rPr>
          <w:rFonts w:ascii="Segoe UI" w:hAnsi="Segoe UI" w:cs="Segoe UI"/>
          <w:szCs w:val="18"/>
        </w:rPr>
        <w:t>hern c</w:t>
      </w:r>
      <w:r w:rsidRPr="00D40291">
        <w:rPr>
          <w:rFonts w:ascii="Segoe UI" w:hAnsi="Segoe UI" w:cs="Segoe UI"/>
          <w:szCs w:val="18"/>
        </w:rPr>
        <w:t>harm.</w:t>
      </w:r>
    </w:p>
    <w:p w:rsidR="0024391F" w:rsidRDefault="0024391F" w:rsidP="00E74676">
      <w:pPr>
        <w:widowControl w:val="0"/>
        <w:rPr>
          <w:rFonts w:ascii="Segoe UI" w:hAnsi="Segoe UI" w:cs="Segoe UI"/>
          <w:b/>
          <w:bCs/>
          <w:color w:val="000000" w:themeColor="text1"/>
          <w:szCs w:val="18"/>
        </w:rPr>
      </w:pPr>
    </w:p>
    <w:p w:rsidR="0024391F" w:rsidRDefault="0024391F" w:rsidP="00E74676">
      <w:pPr>
        <w:widowControl w:val="0"/>
        <w:rPr>
          <w:rFonts w:ascii="Segoe UI" w:hAnsi="Segoe UI" w:cs="Segoe UI"/>
          <w:b/>
          <w:bCs/>
          <w:color w:val="000000" w:themeColor="text1"/>
          <w:szCs w:val="18"/>
        </w:rPr>
      </w:pPr>
    </w:p>
    <w:p w:rsidR="002E7A3A" w:rsidRDefault="002E7A3A" w:rsidP="00E74676">
      <w:pPr>
        <w:widowControl w:val="0"/>
        <w:rPr>
          <w:rFonts w:ascii="Segoe UI" w:hAnsi="Segoe UI" w:cs="Segoe UI"/>
          <w:b/>
          <w:bCs/>
          <w:color w:val="000000" w:themeColor="text1"/>
          <w:szCs w:val="18"/>
        </w:rPr>
      </w:pPr>
    </w:p>
    <w:p w:rsidR="00E74676" w:rsidRPr="00D40291" w:rsidRDefault="00D40291" w:rsidP="00E74676">
      <w:pPr>
        <w:widowControl w:val="0"/>
        <w:rPr>
          <w:rFonts w:ascii="Segoe UI" w:hAnsi="Segoe UI" w:cs="Segoe UI"/>
          <w:b/>
          <w:bCs/>
          <w:color w:val="000000" w:themeColor="text1"/>
          <w:szCs w:val="18"/>
        </w:rPr>
      </w:pPr>
      <w:r>
        <w:rPr>
          <w:rFonts w:ascii="Segoe UI" w:hAnsi="Segoe UI" w:cs="Segoe UI"/>
          <w:b/>
          <w:bCs/>
          <w:noProof/>
          <w:color w:val="000000" w:themeColor="text1"/>
          <w:szCs w:val="18"/>
        </w:rPr>
        <w:drawing>
          <wp:anchor distT="0" distB="0" distL="114300" distR="114300" simplePos="0" relativeHeight="251674624" behindDoc="0" locked="0" layoutInCell="1" allowOverlap="1">
            <wp:simplePos x="0" y="0"/>
            <wp:positionH relativeFrom="column">
              <wp:posOffset>5830570</wp:posOffset>
            </wp:positionH>
            <wp:positionV relativeFrom="paragraph">
              <wp:posOffset>17780</wp:posOffset>
            </wp:positionV>
            <wp:extent cx="1143635" cy="1228725"/>
            <wp:effectExtent l="19050" t="0" r="0" b="0"/>
            <wp:wrapSquare wrapText="bothSides"/>
            <wp:docPr id="1" name="Picture 0" descr="Kaffie's Employ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fie's Employee.jpg"/>
                    <pic:cNvPicPr/>
                  </pic:nvPicPr>
                  <pic:blipFill>
                    <a:blip r:embed="rId14" cstate="print"/>
                    <a:stretch>
                      <a:fillRect/>
                    </a:stretch>
                  </pic:blipFill>
                  <pic:spPr>
                    <a:xfrm>
                      <a:off x="0" y="0"/>
                      <a:ext cx="1143635" cy="1228725"/>
                    </a:xfrm>
                    <a:prstGeom prst="rect">
                      <a:avLst/>
                    </a:prstGeom>
                  </pic:spPr>
                </pic:pic>
              </a:graphicData>
            </a:graphic>
          </wp:anchor>
        </w:drawing>
      </w:r>
      <w:r w:rsidR="00E74676" w:rsidRPr="00D40291">
        <w:rPr>
          <w:rFonts w:ascii="Segoe UI" w:hAnsi="Segoe UI" w:cs="Segoe UI"/>
          <w:b/>
          <w:bCs/>
          <w:color w:val="000000" w:themeColor="text1"/>
          <w:szCs w:val="18"/>
        </w:rPr>
        <w:t xml:space="preserve">EXPLORE </w:t>
      </w:r>
      <w:r w:rsidR="00E74676" w:rsidRPr="00D40291">
        <w:rPr>
          <w:rFonts w:ascii="Segoe UI" w:hAnsi="Segoe UI" w:cs="Segoe UI"/>
          <w:bCs/>
          <w:color w:val="000000" w:themeColor="text1"/>
          <w:szCs w:val="18"/>
        </w:rPr>
        <w:t xml:space="preserve">| </w:t>
      </w:r>
      <w:r w:rsidR="00E74676" w:rsidRPr="00D40291">
        <w:rPr>
          <w:rFonts w:ascii="Segoe UI" w:hAnsi="Segoe UI" w:cs="Segoe UI"/>
          <w:b/>
          <w:bCs/>
          <w:color w:val="000000" w:themeColor="text1"/>
          <w:szCs w:val="18"/>
        </w:rPr>
        <w:t>Kaffie Frederick General Mercantile</w:t>
      </w:r>
    </w:p>
    <w:p w:rsidR="00E74676" w:rsidRPr="00D40291" w:rsidRDefault="00E74676" w:rsidP="00E74676">
      <w:pPr>
        <w:widowControl w:val="0"/>
        <w:rPr>
          <w:rFonts w:ascii="Segoe UI" w:hAnsi="Segoe UI" w:cs="Segoe UI"/>
          <w:szCs w:val="18"/>
        </w:rPr>
      </w:pPr>
      <w:r w:rsidRPr="00D40291">
        <w:rPr>
          <w:rFonts w:ascii="Segoe UI" w:hAnsi="Segoe UI" w:cs="Segoe UI"/>
          <w:szCs w:val="18"/>
        </w:rPr>
        <w:t xml:space="preserve">758 Front St. </w:t>
      </w:r>
      <w:r w:rsidRPr="00D40291">
        <w:rPr>
          <w:rFonts w:ascii="Segoe UI" w:hAnsi="Segoe UI" w:cs="Segoe UI"/>
          <w:bCs/>
          <w:color w:val="000000" w:themeColor="text1"/>
          <w:szCs w:val="18"/>
        </w:rPr>
        <w:t>|</w:t>
      </w:r>
      <w:r w:rsidRPr="00D40291">
        <w:rPr>
          <w:rFonts w:ascii="Segoe UI" w:hAnsi="Segoe UI" w:cs="Segoe UI"/>
          <w:szCs w:val="18"/>
        </w:rPr>
        <w:t xml:space="preserve"> (318) 352-2525</w:t>
      </w:r>
      <w:r w:rsidR="00670CDD" w:rsidRPr="00D40291">
        <w:rPr>
          <w:rFonts w:ascii="Segoe UI" w:hAnsi="Segoe UI" w:cs="Segoe UI"/>
          <w:szCs w:val="18"/>
        </w:rPr>
        <w:t xml:space="preserve"> -</w:t>
      </w:r>
      <w:r w:rsidRPr="00D40291">
        <w:rPr>
          <w:rFonts w:ascii="Segoe UI" w:hAnsi="Segoe UI" w:cs="Segoe UI"/>
          <w:szCs w:val="18"/>
        </w:rPr>
        <w:t xml:space="preserve"> </w:t>
      </w:r>
      <w:r w:rsidRPr="00D40291">
        <w:rPr>
          <w:rFonts w:ascii="Segoe UI" w:hAnsi="Segoe UI" w:cs="Segoe UI"/>
          <w:bCs/>
          <w:i/>
          <w:color w:val="000000" w:themeColor="text1"/>
          <w:szCs w:val="18"/>
        </w:rPr>
        <w:t>Call for Hours &amp; Tour Times</w:t>
      </w:r>
    </w:p>
    <w:p w:rsidR="00E74676" w:rsidRDefault="00E74676" w:rsidP="00E74676">
      <w:pPr>
        <w:widowControl w:val="0"/>
        <w:rPr>
          <w:rFonts w:ascii="Segoe UI" w:hAnsi="Segoe UI" w:cs="Segoe UI"/>
          <w:color w:val="000000" w:themeColor="text1"/>
          <w:szCs w:val="18"/>
        </w:rPr>
      </w:pPr>
      <w:r w:rsidRPr="00D40291">
        <w:rPr>
          <w:rFonts w:ascii="Segoe UI" w:hAnsi="Segoe UI" w:cs="Segoe UI"/>
          <w:color w:val="000000" w:themeColor="text1"/>
          <w:szCs w:val="18"/>
        </w:rPr>
        <w:t>Established in 1863, the Kaffie-Frederick General Mercantile store of Natchitoches, Louisiana is not only the oldest general store in the state, but it’s an important landmark for the entire community. The original freight elevator still works and the 1910 cash register is not only in great condition, it is still used!</w:t>
      </w:r>
    </w:p>
    <w:p w:rsidR="004B4064" w:rsidRPr="00D40291" w:rsidRDefault="004B4064" w:rsidP="00E74676">
      <w:pPr>
        <w:widowControl w:val="0"/>
        <w:rPr>
          <w:rFonts w:ascii="Segoe UI" w:hAnsi="Segoe UI" w:cs="Segoe UI"/>
          <w:szCs w:val="18"/>
        </w:rPr>
      </w:pPr>
    </w:p>
    <w:p w:rsidR="00E74676" w:rsidRPr="00D40291" w:rsidRDefault="00E74676" w:rsidP="00AD29A4">
      <w:pPr>
        <w:tabs>
          <w:tab w:val="left" w:pos="4908"/>
        </w:tabs>
        <w:rPr>
          <w:szCs w:val="18"/>
        </w:rPr>
      </w:pPr>
    </w:p>
    <w:p w:rsidR="00670CDD" w:rsidRPr="00D40291" w:rsidRDefault="00670CDD" w:rsidP="00670CDD">
      <w:pPr>
        <w:widowControl w:val="0"/>
        <w:rPr>
          <w:rFonts w:ascii="Segoe UI" w:hAnsi="Segoe UI" w:cs="Segoe UI"/>
          <w:b/>
          <w:bCs/>
          <w:color w:val="000000" w:themeColor="text1"/>
          <w:szCs w:val="18"/>
        </w:rPr>
      </w:pPr>
      <w:r w:rsidRPr="00D40291">
        <w:rPr>
          <w:rFonts w:ascii="Segoe UI" w:hAnsi="Segoe UI" w:cs="Segoe UI"/>
          <w:b/>
          <w:bCs/>
          <w:color w:val="000000" w:themeColor="text1"/>
          <w:szCs w:val="18"/>
        </w:rPr>
        <w:t xml:space="preserve">EXPLORE </w:t>
      </w:r>
      <w:r w:rsidRPr="00D40291">
        <w:rPr>
          <w:rFonts w:ascii="Segoe UI" w:hAnsi="Segoe UI" w:cs="Segoe UI"/>
          <w:bCs/>
          <w:color w:val="000000" w:themeColor="text1"/>
          <w:szCs w:val="18"/>
        </w:rPr>
        <w:t>|</w:t>
      </w:r>
      <w:r w:rsidRPr="00D40291">
        <w:rPr>
          <w:rFonts w:ascii="Segoe UI" w:hAnsi="Segoe UI" w:cs="Segoe UI"/>
          <w:b/>
          <w:bCs/>
          <w:color w:val="000000" w:themeColor="text1"/>
          <w:szCs w:val="18"/>
        </w:rPr>
        <w:t xml:space="preserve"> Fort St. Jean Baptiste State Historic Site</w:t>
      </w:r>
    </w:p>
    <w:p w:rsidR="00670CDD" w:rsidRPr="00D40291" w:rsidRDefault="002E7A3A" w:rsidP="00670CDD">
      <w:pPr>
        <w:widowControl w:val="0"/>
        <w:rPr>
          <w:rFonts w:ascii="Segoe UI" w:hAnsi="Segoe UI" w:cs="Segoe UI"/>
          <w:b/>
          <w:bCs/>
          <w:color w:val="000000" w:themeColor="text1"/>
          <w:szCs w:val="18"/>
        </w:rPr>
      </w:pPr>
      <w:r>
        <w:rPr>
          <w:rFonts w:ascii="Segoe UI" w:hAnsi="Segoe UI" w:cs="Segoe UI"/>
          <w:noProof/>
          <w:szCs w:val="18"/>
        </w:rPr>
        <w:drawing>
          <wp:anchor distT="0" distB="0" distL="114300" distR="114300" simplePos="0" relativeHeight="251668480" behindDoc="0" locked="0" layoutInCell="1" allowOverlap="1">
            <wp:simplePos x="0" y="0"/>
            <wp:positionH relativeFrom="column">
              <wp:posOffset>5823585</wp:posOffset>
            </wp:positionH>
            <wp:positionV relativeFrom="paragraph">
              <wp:posOffset>137160</wp:posOffset>
            </wp:positionV>
            <wp:extent cx="1143635" cy="892175"/>
            <wp:effectExtent l="19050" t="0" r="0" b="0"/>
            <wp:wrapSquare wrapText="bothSides"/>
            <wp:docPr id="14" name="Picture 13" descr="Interior Fort St Jean with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 Fort St Jean with Group.jpg"/>
                    <pic:cNvPicPr/>
                  </pic:nvPicPr>
                  <pic:blipFill>
                    <a:blip r:embed="rId15" cstate="print"/>
                    <a:stretch>
                      <a:fillRect/>
                    </a:stretch>
                  </pic:blipFill>
                  <pic:spPr>
                    <a:xfrm>
                      <a:off x="0" y="0"/>
                      <a:ext cx="1143635" cy="892175"/>
                    </a:xfrm>
                    <a:prstGeom prst="rect">
                      <a:avLst/>
                    </a:prstGeom>
                  </pic:spPr>
                </pic:pic>
              </a:graphicData>
            </a:graphic>
          </wp:anchor>
        </w:drawing>
      </w:r>
      <w:r w:rsidR="00670CDD" w:rsidRPr="00D40291">
        <w:rPr>
          <w:rFonts w:ascii="Segoe UI" w:hAnsi="Segoe UI" w:cs="Segoe UI"/>
          <w:szCs w:val="18"/>
        </w:rPr>
        <w:t xml:space="preserve">155 rue Jefferson </w:t>
      </w:r>
      <w:r w:rsidR="00670CDD" w:rsidRPr="00D40291">
        <w:rPr>
          <w:rFonts w:ascii="Segoe UI" w:hAnsi="Segoe UI" w:cs="Segoe UI"/>
          <w:bCs/>
          <w:color w:val="000000" w:themeColor="text1"/>
          <w:szCs w:val="18"/>
        </w:rPr>
        <w:t>|</w:t>
      </w:r>
      <w:r w:rsidR="00670CDD" w:rsidRPr="00D40291">
        <w:rPr>
          <w:rFonts w:ascii="Segoe UI" w:hAnsi="Segoe UI" w:cs="Segoe UI"/>
          <w:szCs w:val="18"/>
        </w:rPr>
        <w:t xml:space="preserve"> (318) 357-3101 </w:t>
      </w:r>
      <w:r w:rsidR="00670CDD" w:rsidRPr="00D40291">
        <w:rPr>
          <w:rFonts w:ascii="Segoe UI" w:hAnsi="Segoe UI" w:cs="Segoe UI"/>
          <w:bCs/>
          <w:color w:val="000000" w:themeColor="text1"/>
          <w:szCs w:val="18"/>
        </w:rPr>
        <w:t xml:space="preserve">– </w:t>
      </w:r>
      <w:r w:rsidR="00670CDD" w:rsidRPr="00D40291">
        <w:rPr>
          <w:rFonts w:ascii="Segoe UI" w:hAnsi="Segoe UI" w:cs="Segoe UI"/>
          <w:bCs/>
          <w:i/>
          <w:color w:val="000000" w:themeColor="text1"/>
          <w:szCs w:val="18"/>
        </w:rPr>
        <w:t>Call for Hours &amp; Tour Times</w:t>
      </w:r>
    </w:p>
    <w:p w:rsidR="00670CDD" w:rsidRPr="00D40291" w:rsidRDefault="00670CDD" w:rsidP="00670CDD">
      <w:pPr>
        <w:widowControl w:val="0"/>
        <w:rPr>
          <w:rFonts w:ascii="Segoe UI" w:hAnsi="Segoe UI" w:cs="Segoe UI"/>
          <w:b/>
          <w:bCs/>
          <w:color w:val="000000" w:themeColor="text1"/>
          <w:szCs w:val="18"/>
        </w:rPr>
      </w:pPr>
      <w:r w:rsidRPr="00D40291">
        <w:rPr>
          <w:rFonts w:ascii="Segoe UI" w:eastAsiaTheme="minorHAnsi" w:hAnsi="Segoe UI" w:cs="Segoe UI"/>
          <w:color w:val="auto"/>
          <w:kern w:val="0"/>
          <w:szCs w:val="18"/>
        </w:rPr>
        <w:t>Experience the French Colonial life as you are guided through the fort by costumed interpreters. The full sized replica of Fort St. Jean Baptiste, is located on Cane River Lake (formerly the Red River), a few hundred yards from the original fort site, set up by Louis Antoine Juchereau de St. Denis in 1714. Nearly 2,000 treated pine logs form the palisade and approximately 250,000 board feet of treated lumber went into the construction of the buildings.</w:t>
      </w:r>
    </w:p>
    <w:p w:rsidR="004B4064" w:rsidRDefault="0024391F" w:rsidP="00670CDD">
      <w:pPr>
        <w:widowControl w:val="0"/>
        <w:rPr>
          <w:rFonts w:ascii="Segoe UI" w:hAnsi="Segoe UI" w:cs="Segoe UI"/>
          <w:bCs/>
          <w:color w:val="000000" w:themeColor="text1"/>
          <w:szCs w:val="18"/>
        </w:rPr>
      </w:pPr>
      <w:r w:rsidRPr="0024391F">
        <w:rPr>
          <w:rFonts w:ascii="Segoe UI" w:hAnsi="Segoe UI" w:cs="Segoe UI"/>
          <w:bCs/>
          <w:color w:val="000000" w:themeColor="text1"/>
          <w:szCs w:val="18"/>
        </w:rPr>
        <w:t>https://www.crt.state.la.us/louisiana-state-parks/historic-sites/fort-st-jean-baptiste-state-historic-site/index</w:t>
      </w:r>
    </w:p>
    <w:p w:rsidR="00D40291" w:rsidRPr="00D40291" w:rsidRDefault="00D40291" w:rsidP="00670CDD">
      <w:pPr>
        <w:widowControl w:val="0"/>
        <w:rPr>
          <w:rFonts w:ascii="Segoe UI" w:hAnsi="Segoe UI" w:cs="Segoe UI"/>
          <w:bCs/>
          <w:color w:val="000000" w:themeColor="text1"/>
          <w:szCs w:val="18"/>
        </w:rPr>
      </w:pPr>
      <w:r>
        <w:rPr>
          <w:rFonts w:ascii="Segoe UI" w:hAnsi="Segoe UI" w:cs="Segoe UI"/>
          <w:bCs/>
          <w:noProof/>
          <w:color w:val="000000" w:themeColor="text1"/>
          <w:szCs w:val="18"/>
        </w:rPr>
        <w:drawing>
          <wp:anchor distT="0" distB="0" distL="114300" distR="114300" simplePos="0" relativeHeight="251672576" behindDoc="0" locked="0" layoutInCell="1" allowOverlap="1">
            <wp:simplePos x="0" y="0"/>
            <wp:positionH relativeFrom="column">
              <wp:posOffset>5830570</wp:posOffset>
            </wp:positionH>
            <wp:positionV relativeFrom="paragraph">
              <wp:posOffset>147955</wp:posOffset>
            </wp:positionV>
            <wp:extent cx="1143635" cy="855345"/>
            <wp:effectExtent l="19050" t="0" r="0" b="0"/>
            <wp:wrapSquare wrapText="bothSides"/>
            <wp:docPr id="6" name="Picture 5" descr="ChurchFLowers Lane Luc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FLowers Lane Luckie2.jpg"/>
                    <pic:cNvPicPr/>
                  </pic:nvPicPr>
                  <pic:blipFill>
                    <a:blip r:embed="rId16" cstate="print"/>
                    <a:stretch>
                      <a:fillRect/>
                    </a:stretch>
                  </pic:blipFill>
                  <pic:spPr>
                    <a:xfrm>
                      <a:off x="0" y="0"/>
                      <a:ext cx="1143635" cy="855345"/>
                    </a:xfrm>
                    <a:prstGeom prst="rect">
                      <a:avLst/>
                    </a:prstGeom>
                  </pic:spPr>
                </pic:pic>
              </a:graphicData>
            </a:graphic>
          </wp:anchor>
        </w:drawing>
      </w:r>
    </w:p>
    <w:p w:rsidR="00CB0860" w:rsidRPr="00D40291" w:rsidRDefault="000F6116" w:rsidP="00D40291">
      <w:pPr>
        <w:widowControl w:val="0"/>
        <w:tabs>
          <w:tab w:val="left" w:pos="9180"/>
        </w:tabs>
        <w:rPr>
          <w:rFonts w:ascii="Segoe UI" w:hAnsi="Segoe UI" w:cs="Segoe UI"/>
          <w:b/>
          <w:bCs/>
          <w:color w:val="000000" w:themeColor="text1"/>
          <w:szCs w:val="18"/>
        </w:rPr>
      </w:pPr>
      <w:r w:rsidRPr="00D40291">
        <w:rPr>
          <w:rFonts w:ascii="Segoe UI" w:hAnsi="Segoe UI" w:cs="Segoe UI"/>
          <w:b/>
          <w:bCs/>
          <w:color w:val="000000" w:themeColor="text1"/>
          <w:szCs w:val="18"/>
        </w:rPr>
        <w:t>D</w:t>
      </w:r>
      <w:r w:rsidR="00CB0860" w:rsidRPr="00D40291">
        <w:rPr>
          <w:rFonts w:ascii="Segoe UI" w:hAnsi="Segoe UI" w:cs="Segoe UI"/>
          <w:b/>
          <w:bCs/>
          <w:color w:val="000000" w:themeColor="text1"/>
          <w:szCs w:val="18"/>
        </w:rPr>
        <w:t xml:space="preserve">ISCOVER </w:t>
      </w:r>
      <w:r w:rsidR="00CB0860" w:rsidRPr="00D40291">
        <w:rPr>
          <w:rFonts w:ascii="Segoe UI" w:hAnsi="Segoe UI" w:cs="Segoe UI"/>
          <w:bCs/>
          <w:color w:val="000000" w:themeColor="text1"/>
          <w:szCs w:val="18"/>
        </w:rPr>
        <w:t>|</w:t>
      </w:r>
      <w:r w:rsidR="00CB0860" w:rsidRPr="00D40291">
        <w:rPr>
          <w:rFonts w:ascii="Segoe UI" w:hAnsi="Segoe UI" w:cs="Segoe UI"/>
          <w:b/>
          <w:bCs/>
          <w:color w:val="000000" w:themeColor="text1"/>
          <w:szCs w:val="18"/>
        </w:rPr>
        <w:t xml:space="preserve"> Minor Basilica of the Immaculate Conception Church</w:t>
      </w:r>
    </w:p>
    <w:p w:rsidR="00CB0860" w:rsidRPr="00D40291" w:rsidRDefault="00CB0860" w:rsidP="00CB0860">
      <w:pPr>
        <w:widowControl w:val="0"/>
        <w:rPr>
          <w:rFonts w:ascii="Segoe UI" w:hAnsi="Segoe UI" w:cs="Segoe UI"/>
          <w:b/>
          <w:bCs/>
          <w:color w:val="000000" w:themeColor="text1"/>
          <w:szCs w:val="18"/>
        </w:rPr>
      </w:pPr>
      <w:r w:rsidRPr="00D40291">
        <w:rPr>
          <w:rFonts w:ascii="Segoe UI" w:hAnsi="Segoe UI" w:cs="Segoe UI"/>
          <w:szCs w:val="18"/>
        </w:rPr>
        <w:t xml:space="preserve">613 Second Street </w:t>
      </w:r>
      <w:r w:rsidRPr="00D40291">
        <w:rPr>
          <w:rFonts w:ascii="Segoe UI" w:hAnsi="Segoe UI" w:cs="Segoe UI"/>
          <w:bCs/>
          <w:color w:val="000000" w:themeColor="text1"/>
          <w:szCs w:val="18"/>
        </w:rPr>
        <w:t>|</w:t>
      </w:r>
      <w:r w:rsidRPr="00D40291">
        <w:rPr>
          <w:rFonts w:ascii="Segoe UI" w:hAnsi="Segoe UI" w:cs="Segoe UI"/>
          <w:szCs w:val="18"/>
        </w:rPr>
        <w:t xml:space="preserve"> (318) 352-3422 </w:t>
      </w:r>
      <w:r w:rsidRPr="00D40291">
        <w:rPr>
          <w:rFonts w:ascii="Segoe UI" w:hAnsi="Segoe UI" w:cs="Segoe UI"/>
          <w:bCs/>
          <w:color w:val="000000" w:themeColor="text1"/>
          <w:szCs w:val="18"/>
        </w:rPr>
        <w:t xml:space="preserve">– </w:t>
      </w:r>
      <w:r w:rsidRPr="00D40291">
        <w:rPr>
          <w:rFonts w:ascii="Segoe UI" w:hAnsi="Segoe UI" w:cs="Segoe UI"/>
          <w:bCs/>
          <w:i/>
          <w:color w:val="000000" w:themeColor="text1"/>
          <w:szCs w:val="18"/>
        </w:rPr>
        <w:t>Call for Hours &amp; Tour Times</w:t>
      </w:r>
    </w:p>
    <w:p w:rsidR="00E74676" w:rsidRPr="00D40291" w:rsidRDefault="00CB0860" w:rsidP="00AD29A4">
      <w:pPr>
        <w:tabs>
          <w:tab w:val="left" w:pos="4908"/>
        </w:tabs>
        <w:rPr>
          <w:szCs w:val="18"/>
        </w:rPr>
      </w:pPr>
      <w:r w:rsidRPr="00D40291">
        <w:rPr>
          <w:szCs w:val="18"/>
        </w:rPr>
        <w:t>Established in 1728 and consecrated as a Cathedral in 1854. Many of the fixtures inside the church were imported from European Christendom. French and German arts are evident in the hand-painted Stations of the Cross and the magnificent stained glass. On J</w:t>
      </w:r>
      <w:r w:rsidR="002E7A3A">
        <w:rPr>
          <w:szCs w:val="18"/>
        </w:rPr>
        <w:t>anuary 10, 2010 it was</w:t>
      </w:r>
      <w:r w:rsidRPr="00D40291">
        <w:rPr>
          <w:szCs w:val="18"/>
        </w:rPr>
        <w:t xml:space="preserve"> dedicated a Minor Basilica, the second to be named in Louisiana and one of the 63 across the nation.</w:t>
      </w:r>
    </w:p>
    <w:p w:rsidR="004B4064" w:rsidRDefault="004B4064" w:rsidP="00AD29A4">
      <w:pPr>
        <w:tabs>
          <w:tab w:val="left" w:pos="4908"/>
        </w:tabs>
        <w:rPr>
          <w:szCs w:val="18"/>
        </w:rPr>
      </w:pPr>
    </w:p>
    <w:p w:rsidR="00E74676" w:rsidRPr="00D40291" w:rsidRDefault="00D40291" w:rsidP="00AD29A4">
      <w:pPr>
        <w:tabs>
          <w:tab w:val="left" w:pos="4908"/>
        </w:tabs>
        <w:rPr>
          <w:szCs w:val="18"/>
        </w:rPr>
      </w:pPr>
      <w:r>
        <w:rPr>
          <w:noProof/>
          <w:szCs w:val="18"/>
        </w:rPr>
        <w:drawing>
          <wp:anchor distT="0" distB="0" distL="114300" distR="114300" simplePos="0" relativeHeight="251673600" behindDoc="0" locked="0" layoutInCell="1" allowOverlap="1">
            <wp:simplePos x="0" y="0"/>
            <wp:positionH relativeFrom="column">
              <wp:posOffset>5823585</wp:posOffset>
            </wp:positionH>
            <wp:positionV relativeFrom="paragraph">
              <wp:posOffset>110490</wp:posOffset>
            </wp:positionV>
            <wp:extent cx="1143635" cy="855345"/>
            <wp:effectExtent l="19050" t="0" r="0" b="0"/>
            <wp:wrapSquare wrapText="bothSides"/>
            <wp:docPr id="13" name="Picture 12" descr="Row of Tombs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 of Tombs resized.jpg"/>
                    <pic:cNvPicPr/>
                  </pic:nvPicPr>
                  <pic:blipFill>
                    <a:blip r:embed="rId17" cstate="print"/>
                    <a:stretch>
                      <a:fillRect/>
                    </a:stretch>
                  </pic:blipFill>
                  <pic:spPr>
                    <a:xfrm>
                      <a:off x="0" y="0"/>
                      <a:ext cx="1143635" cy="855345"/>
                    </a:xfrm>
                    <a:prstGeom prst="rect">
                      <a:avLst/>
                    </a:prstGeom>
                  </pic:spPr>
                </pic:pic>
              </a:graphicData>
            </a:graphic>
          </wp:anchor>
        </w:drawing>
      </w:r>
    </w:p>
    <w:p w:rsidR="005E51A9" w:rsidRPr="00D40291" w:rsidRDefault="005E51A9" w:rsidP="005E51A9">
      <w:pPr>
        <w:widowControl w:val="0"/>
        <w:rPr>
          <w:rFonts w:ascii="Segoe UI" w:hAnsi="Segoe UI" w:cs="Segoe UI"/>
          <w:b/>
          <w:bCs/>
          <w:color w:val="000000" w:themeColor="text1"/>
          <w:szCs w:val="18"/>
        </w:rPr>
      </w:pPr>
      <w:r w:rsidRPr="00D40291">
        <w:rPr>
          <w:rFonts w:ascii="Segoe UI" w:hAnsi="Segoe UI" w:cs="Segoe UI"/>
          <w:b/>
          <w:bCs/>
          <w:color w:val="000000" w:themeColor="text1"/>
          <w:szCs w:val="18"/>
        </w:rPr>
        <w:t>EXPLORE | American Cemetery</w:t>
      </w:r>
    </w:p>
    <w:p w:rsidR="001D735B" w:rsidRPr="00D40291" w:rsidRDefault="001D735B" w:rsidP="005E51A9">
      <w:pPr>
        <w:widowControl w:val="0"/>
        <w:rPr>
          <w:rFonts w:ascii="Segoe UI" w:hAnsi="Segoe UI" w:cs="Segoe UI"/>
          <w:bCs/>
          <w:color w:val="000000" w:themeColor="text1"/>
          <w:szCs w:val="18"/>
        </w:rPr>
      </w:pPr>
      <w:r w:rsidRPr="00D40291">
        <w:rPr>
          <w:rFonts w:ascii="Segoe UI" w:hAnsi="Segoe UI" w:cs="Segoe UI"/>
          <w:bCs/>
          <w:color w:val="000000" w:themeColor="text1"/>
          <w:szCs w:val="18"/>
        </w:rPr>
        <w:t>The cemetery was established early in the 18</w:t>
      </w:r>
      <w:r w:rsidRPr="00D40291">
        <w:rPr>
          <w:rFonts w:ascii="Segoe UI" w:hAnsi="Segoe UI" w:cs="Segoe UI"/>
          <w:bCs/>
          <w:color w:val="000000" w:themeColor="text1"/>
          <w:szCs w:val="18"/>
          <w:vertAlign w:val="superscript"/>
        </w:rPr>
        <w:t>th</w:t>
      </w:r>
      <w:r w:rsidRPr="00D40291">
        <w:rPr>
          <w:rFonts w:ascii="Segoe UI" w:hAnsi="Segoe UI" w:cs="Segoe UI"/>
          <w:bCs/>
          <w:color w:val="000000" w:themeColor="text1"/>
          <w:szCs w:val="18"/>
        </w:rPr>
        <w:t xml:space="preserve"> century in association with Fort St. Jean Baptiste. Many of Natchitoches’ pioneering families are buried here. The oldest marker dates to the late 1700s, but the cemetery contains inhabitants of the early settlement, including St. Denis and his wife.</w:t>
      </w:r>
    </w:p>
    <w:p w:rsidR="005E51A9" w:rsidRPr="00D40291" w:rsidRDefault="005E51A9" w:rsidP="00AD29A4">
      <w:pPr>
        <w:tabs>
          <w:tab w:val="left" w:pos="4908"/>
        </w:tabs>
        <w:rPr>
          <w:szCs w:val="18"/>
        </w:rPr>
      </w:pPr>
    </w:p>
    <w:p w:rsidR="005E51A9" w:rsidRPr="00D40291" w:rsidRDefault="005E51A9" w:rsidP="00AD29A4">
      <w:pPr>
        <w:tabs>
          <w:tab w:val="left" w:pos="4908"/>
        </w:tabs>
        <w:rPr>
          <w:szCs w:val="18"/>
        </w:rPr>
      </w:pPr>
    </w:p>
    <w:p w:rsidR="00CB0860" w:rsidRPr="00D40291" w:rsidRDefault="00D40291" w:rsidP="00CB0860">
      <w:pPr>
        <w:widowControl w:val="0"/>
        <w:rPr>
          <w:rFonts w:ascii="Segoe UI" w:hAnsi="Segoe UI" w:cs="Segoe UI"/>
          <w:b/>
          <w:bCs/>
          <w:color w:val="000000" w:themeColor="text1"/>
          <w:szCs w:val="18"/>
        </w:rPr>
      </w:pPr>
      <w:r>
        <w:rPr>
          <w:rFonts w:ascii="Segoe UI" w:hAnsi="Segoe UI" w:cs="Segoe UI"/>
          <w:b/>
          <w:bCs/>
          <w:noProof/>
          <w:color w:val="000000" w:themeColor="text1"/>
          <w:szCs w:val="18"/>
        </w:rPr>
        <w:drawing>
          <wp:anchor distT="0" distB="0" distL="114300" distR="114300" simplePos="0" relativeHeight="251670528" behindDoc="0" locked="0" layoutInCell="1" allowOverlap="1">
            <wp:simplePos x="0" y="0"/>
            <wp:positionH relativeFrom="column">
              <wp:posOffset>5845175</wp:posOffset>
            </wp:positionH>
            <wp:positionV relativeFrom="paragraph">
              <wp:posOffset>123190</wp:posOffset>
            </wp:positionV>
            <wp:extent cx="1143635" cy="746125"/>
            <wp:effectExtent l="19050" t="0" r="0" b="0"/>
            <wp:wrapSquare wrapText="bothSides"/>
            <wp:docPr id="8" name="Picture 2" descr="Cane River Qu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e River Queen.jpg"/>
                    <pic:cNvPicPr/>
                  </pic:nvPicPr>
                  <pic:blipFill>
                    <a:blip r:embed="rId18" cstate="print"/>
                    <a:srcRect t="31915" r="22329"/>
                    <a:stretch>
                      <a:fillRect/>
                    </a:stretch>
                  </pic:blipFill>
                  <pic:spPr>
                    <a:xfrm>
                      <a:off x="0" y="0"/>
                      <a:ext cx="1143635" cy="746125"/>
                    </a:xfrm>
                    <a:prstGeom prst="rect">
                      <a:avLst/>
                    </a:prstGeom>
                  </pic:spPr>
                </pic:pic>
              </a:graphicData>
            </a:graphic>
          </wp:anchor>
        </w:drawing>
      </w:r>
      <w:r w:rsidR="00CB0860" w:rsidRPr="00D40291">
        <w:rPr>
          <w:rFonts w:ascii="Segoe UI" w:hAnsi="Segoe UI" w:cs="Segoe UI"/>
          <w:b/>
          <w:bCs/>
          <w:color w:val="000000" w:themeColor="text1"/>
          <w:szCs w:val="18"/>
        </w:rPr>
        <w:t>EXPLORE | Cane River Queen River Boat</w:t>
      </w:r>
    </w:p>
    <w:p w:rsidR="00CB0860" w:rsidRPr="00D40291" w:rsidRDefault="00CB0860" w:rsidP="00CB0860">
      <w:pPr>
        <w:widowControl w:val="0"/>
        <w:rPr>
          <w:rFonts w:ascii="Segoe UI" w:hAnsi="Segoe UI" w:cs="Segoe UI"/>
          <w:bCs/>
          <w:color w:val="000000" w:themeColor="text1"/>
          <w:szCs w:val="18"/>
        </w:rPr>
      </w:pPr>
      <w:r w:rsidRPr="00D40291">
        <w:rPr>
          <w:rFonts w:ascii="Segoe UI" w:hAnsi="Segoe UI" w:cs="Segoe UI"/>
          <w:bCs/>
          <w:color w:val="000000" w:themeColor="text1"/>
          <w:szCs w:val="18"/>
        </w:rPr>
        <w:t>103 rue Beauport | (318) 663-7787</w:t>
      </w:r>
      <w:r w:rsidR="00C72137">
        <w:rPr>
          <w:rFonts w:ascii="Segoe UI" w:hAnsi="Segoe UI" w:cs="Segoe UI"/>
          <w:bCs/>
          <w:color w:val="000000" w:themeColor="text1"/>
          <w:szCs w:val="18"/>
        </w:rPr>
        <w:t xml:space="preserve"> - </w:t>
      </w:r>
      <w:r w:rsidR="00C72137" w:rsidRPr="00D40291">
        <w:rPr>
          <w:rFonts w:ascii="Segoe UI" w:hAnsi="Segoe UI" w:cs="Segoe UI"/>
          <w:bCs/>
          <w:i/>
          <w:color w:val="000000" w:themeColor="text1"/>
          <w:szCs w:val="18"/>
        </w:rPr>
        <w:t>Call for Hours &amp; Tour Times</w:t>
      </w:r>
    </w:p>
    <w:p w:rsidR="00E74676" w:rsidRPr="00D40291" w:rsidRDefault="00CB0860" w:rsidP="004B4064">
      <w:pPr>
        <w:widowControl w:val="0"/>
        <w:rPr>
          <w:szCs w:val="18"/>
        </w:rPr>
      </w:pPr>
      <w:r w:rsidRPr="00D40291">
        <w:rPr>
          <w:rFonts w:ascii="Segoe UI" w:hAnsi="Segoe UI" w:cs="Segoe UI"/>
          <w:bCs/>
          <w:color w:val="000000" w:themeColor="text1"/>
          <w:szCs w:val="18"/>
        </w:rPr>
        <w:t>Take a leisurely cruise aboard the Cane River Queen. The red, white, and blue vessel meanders along the tranquil wa</w:t>
      </w:r>
      <w:r w:rsidR="002E7A3A">
        <w:rPr>
          <w:rFonts w:ascii="Segoe UI" w:hAnsi="Segoe UI" w:cs="Segoe UI"/>
          <w:bCs/>
          <w:color w:val="000000" w:themeColor="text1"/>
          <w:szCs w:val="18"/>
        </w:rPr>
        <w:t xml:space="preserve">ters of Cane River Lake. Groups and </w:t>
      </w:r>
      <w:r w:rsidRPr="00D40291">
        <w:rPr>
          <w:rFonts w:ascii="Segoe UI" w:hAnsi="Segoe UI" w:cs="Segoe UI"/>
          <w:bCs/>
          <w:color w:val="000000" w:themeColor="text1"/>
          <w:szCs w:val="18"/>
        </w:rPr>
        <w:t xml:space="preserve">special events welcome. </w:t>
      </w:r>
    </w:p>
    <w:p w:rsidR="00E74676" w:rsidRPr="00D40291" w:rsidRDefault="00E74676" w:rsidP="00AD29A4">
      <w:pPr>
        <w:tabs>
          <w:tab w:val="left" w:pos="4908"/>
        </w:tabs>
        <w:rPr>
          <w:szCs w:val="18"/>
        </w:rPr>
      </w:pPr>
    </w:p>
    <w:p w:rsidR="00E74676" w:rsidRPr="00D40291" w:rsidRDefault="004B4064" w:rsidP="00AD29A4">
      <w:pPr>
        <w:tabs>
          <w:tab w:val="left" w:pos="4908"/>
        </w:tabs>
        <w:rPr>
          <w:szCs w:val="18"/>
        </w:rPr>
      </w:pPr>
      <w:r>
        <w:rPr>
          <w:noProof/>
          <w:szCs w:val="18"/>
        </w:rPr>
        <w:drawing>
          <wp:anchor distT="0" distB="0" distL="114300" distR="114300" simplePos="0" relativeHeight="251675648" behindDoc="0" locked="0" layoutInCell="1" allowOverlap="1">
            <wp:simplePos x="0" y="0"/>
            <wp:positionH relativeFrom="column">
              <wp:posOffset>5823585</wp:posOffset>
            </wp:positionH>
            <wp:positionV relativeFrom="paragraph">
              <wp:posOffset>141605</wp:posOffset>
            </wp:positionV>
            <wp:extent cx="1143635" cy="855345"/>
            <wp:effectExtent l="19050" t="0" r="0" b="0"/>
            <wp:wrapSquare wrapText="bothSides"/>
            <wp:docPr id="9" name="Picture 8" descr="Meat Pie Festival on the River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 Festival on the Riverbank.jpg"/>
                    <pic:cNvPicPr/>
                  </pic:nvPicPr>
                  <pic:blipFill>
                    <a:blip r:embed="rId19" cstate="print"/>
                    <a:stretch>
                      <a:fillRect/>
                    </a:stretch>
                  </pic:blipFill>
                  <pic:spPr>
                    <a:xfrm>
                      <a:off x="0" y="0"/>
                      <a:ext cx="1143635" cy="855345"/>
                    </a:xfrm>
                    <a:prstGeom prst="rect">
                      <a:avLst/>
                    </a:prstGeom>
                  </pic:spPr>
                </pic:pic>
              </a:graphicData>
            </a:graphic>
          </wp:anchor>
        </w:drawing>
      </w:r>
    </w:p>
    <w:p w:rsidR="00152867" w:rsidRDefault="00152867" w:rsidP="00152867">
      <w:pPr>
        <w:widowControl w:val="0"/>
        <w:rPr>
          <w:rFonts w:ascii="Segoe UI" w:hAnsi="Segoe UI" w:cs="Segoe UI"/>
          <w:b/>
          <w:bCs/>
          <w:color w:val="000000" w:themeColor="text1"/>
          <w:szCs w:val="18"/>
        </w:rPr>
      </w:pPr>
      <w:r>
        <w:rPr>
          <w:rFonts w:ascii="Segoe UI" w:hAnsi="Segoe UI" w:cs="Segoe UI"/>
          <w:b/>
          <w:bCs/>
          <w:color w:val="000000" w:themeColor="text1"/>
          <w:szCs w:val="18"/>
        </w:rPr>
        <w:t>CELEBRATE</w:t>
      </w:r>
      <w:r w:rsidRPr="00D40291">
        <w:rPr>
          <w:rFonts w:ascii="Segoe UI" w:hAnsi="Segoe UI" w:cs="Segoe UI"/>
          <w:b/>
          <w:bCs/>
          <w:color w:val="000000" w:themeColor="text1"/>
          <w:szCs w:val="18"/>
        </w:rPr>
        <w:t xml:space="preserve"> | </w:t>
      </w:r>
      <w:r>
        <w:rPr>
          <w:rFonts w:ascii="Segoe UI" w:hAnsi="Segoe UI" w:cs="Segoe UI"/>
          <w:b/>
          <w:bCs/>
          <w:color w:val="000000" w:themeColor="text1"/>
          <w:szCs w:val="18"/>
        </w:rPr>
        <w:t>A Natchitoches Festival</w:t>
      </w:r>
    </w:p>
    <w:p w:rsidR="00152867" w:rsidRPr="00A236EB" w:rsidRDefault="00152867" w:rsidP="00152867">
      <w:pPr>
        <w:widowControl w:val="0"/>
        <w:rPr>
          <w:rFonts w:ascii="Segoe UI" w:hAnsi="Segoe UI" w:cs="Segoe UI"/>
          <w:b/>
          <w:bCs/>
          <w:color w:val="000000" w:themeColor="text1"/>
          <w:szCs w:val="18"/>
        </w:rPr>
      </w:pPr>
      <w:r w:rsidRPr="00A236EB">
        <w:rPr>
          <w:rFonts w:ascii="Segoe UI" w:hAnsi="Segoe UI" w:cs="Segoe UI"/>
        </w:rPr>
        <w:t>No matter what time of year you visit Natchitoches, you are bound to find a festival to celebrate! Year round annual events make Natchitoches a happening place. From arts and crafts shows</w:t>
      </w:r>
      <w:r w:rsidR="002E7A3A">
        <w:rPr>
          <w:rFonts w:ascii="Segoe UI" w:hAnsi="Segoe UI" w:cs="Segoe UI"/>
        </w:rPr>
        <w:t>,</w:t>
      </w:r>
      <w:r w:rsidRPr="00A236EB">
        <w:rPr>
          <w:rFonts w:ascii="Segoe UI" w:hAnsi="Segoe UI" w:cs="Segoe UI"/>
        </w:rPr>
        <w:t xml:space="preserve"> to folk festivals</w:t>
      </w:r>
      <w:r w:rsidR="002E7A3A">
        <w:rPr>
          <w:rFonts w:ascii="Segoe UI" w:hAnsi="Segoe UI" w:cs="Segoe UI"/>
        </w:rPr>
        <w:t>,</w:t>
      </w:r>
      <w:r w:rsidRPr="00A236EB">
        <w:rPr>
          <w:rFonts w:ascii="Segoe UI" w:hAnsi="Segoe UI" w:cs="Segoe UI"/>
        </w:rPr>
        <w:t xml:space="preserve"> to o</w:t>
      </w:r>
      <w:r w:rsidR="002E7A3A">
        <w:rPr>
          <w:rFonts w:ascii="Segoe UI" w:hAnsi="Segoe UI" w:cs="Segoe UI"/>
        </w:rPr>
        <w:t>ur annual Christmas celebration;</w:t>
      </w:r>
      <w:r w:rsidRPr="00A236EB">
        <w:rPr>
          <w:rFonts w:ascii="Segoe UI" w:hAnsi="Segoe UI" w:cs="Segoe UI"/>
        </w:rPr>
        <w:t xml:space="preserve"> there is an event for ever</w:t>
      </w:r>
      <w:r w:rsidR="002E7A3A">
        <w:rPr>
          <w:rFonts w:ascii="Segoe UI" w:hAnsi="Segoe UI" w:cs="Segoe UI"/>
        </w:rPr>
        <w:t xml:space="preserve">yone to enjoy. Check out  </w:t>
      </w:r>
      <w:r w:rsidRPr="00A236EB">
        <w:rPr>
          <w:rFonts w:ascii="Segoe UI" w:hAnsi="Segoe UI" w:cs="Segoe UI"/>
        </w:rPr>
        <w:t xml:space="preserve"> </w:t>
      </w:r>
      <w:hyperlink r:id="rId20" w:history="1">
        <w:r w:rsidR="00625071" w:rsidRPr="008729BE">
          <w:rPr>
            <w:rStyle w:val="Hyperlink"/>
            <w:rFonts w:ascii="Segoe UI" w:hAnsi="Segoe UI" w:cs="Segoe UI"/>
          </w:rPr>
          <w:t>https://natchitoches.com/calendar</w:t>
        </w:r>
      </w:hyperlink>
      <w:r w:rsidR="00625071">
        <w:rPr>
          <w:rFonts w:ascii="Segoe UI" w:hAnsi="Segoe UI" w:cs="Segoe UI"/>
        </w:rPr>
        <w:t xml:space="preserve"> </w:t>
      </w:r>
      <w:r w:rsidRPr="00A236EB">
        <w:rPr>
          <w:rFonts w:ascii="Segoe UI" w:hAnsi="Segoe UI" w:cs="Segoe UI"/>
        </w:rPr>
        <w:t>to see what’s happening in Natchitoches or give us a call at 1-800-259-1714.</w:t>
      </w:r>
    </w:p>
    <w:p w:rsidR="00E74676" w:rsidRPr="00D40291" w:rsidRDefault="00E74676" w:rsidP="00AD29A4">
      <w:pPr>
        <w:tabs>
          <w:tab w:val="left" w:pos="4908"/>
        </w:tabs>
        <w:rPr>
          <w:szCs w:val="18"/>
        </w:rPr>
      </w:pPr>
    </w:p>
    <w:sectPr w:rsidR="00E74676" w:rsidRPr="00D40291" w:rsidSect="00B225AA">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A3A" w:rsidRDefault="002E7A3A" w:rsidP="00AD29A4">
      <w:r>
        <w:separator/>
      </w:r>
    </w:p>
  </w:endnote>
  <w:endnote w:type="continuationSeparator" w:id="1">
    <w:p w:rsidR="002E7A3A" w:rsidRDefault="002E7A3A" w:rsidP="00AD29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71" w:rsidRDefault="00625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3A" w:rsidRDefault="002E7A3A" w:rsidP="00DB2F28">
    <w:pPr>
      <w:pStyle w:val="Footer"/>
      <w:jc w:val="center"/>
    </w:pPr>
    <w:r>
      <w:rPr>
        <w:highlight w:val="yellow"/>
      </w:rPr>
      <w:t>This is a sample itinerary.</w:t>
    </w:r>
    <w:r>
      <w:t xml:space="preserve"> </w:t>
    </w:r>
  </w:p>
  <w:p w:rsidR="002E7A3A" w:rsidRDefault="002E7A3A" w:rsidP="00E74676">
    <w:pPr>
      <w:pStyle w:val="Footer"/>
      <w:jc w:val="center"/>
    </w:pPr>
    <w:r>
      <w:t>*Group tours please call and make reservations to ensure proper staffing to accommodate your group.</w:t>
    </w:r>
  </w:p>
  <w:p w:rsidR="002E7A3A" w:rsidRPr="000C5254" w:rsidRDefault="002E7A3A" w:rsidP="00E74676">
    <w:pPr>
      <w:pStyle w:val="Footer"/>
      <w:jc w:val="center"/>
      <w:rPr>
        <w:sz w:val="12"/>
      </w:rPr>
    </w:pPr>
    <w:r>
      <w:rPr>
        <w:sz w:val="12"/>
      </w:rPr>
      <w:t xml:space="preserve">Updated: </w:t>
    </w:r>
    <w:r w:rsidR="00625071">
      <w:rPr>
        <w:sz w:val="12"/>
      </w:rPr>
      <w:t>03/14/2024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71" w:rsidRDefault="00625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A3A" w:rsidRDefault="002E7A3A" w:rsidP="00AD29A4">
      <w:r>
        <w:separator/>
      </w:r>
    </w:p>
  </w:footnote>
  <w:footnote w:type="continuationSeparator" w:id="1">
    <w:p w:rsidR="002E7A3A" w:rsidRDefault="002E7A3A"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71" w:rsidRDefault="00625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3A" w:rsidRDefault="002E7A3A" w:rsidP="00AD29A4">
    <w:pPr>
      <w:pStyle w:val="Header"/>
    </w:pP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3A" w:rsidRDefault="002E7A3A" w:rsidP="00B225AA">
    <w:pPr>
      <w:pStyle w:val="Header"/>
    </w:pPr>
    <w:r>
      <w:t>Natchitoches Area Convention &amp; Visitors Bureau</w:t>
    </w:r>
    <w:r w:rsidRPr="00B225AA">
      <w:rPr>
        <w:noProof/>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2E7A3A" w:rsidRDefault="002E7A3A" w:rsidP="00B225AA">
    <w:pPr>
      <w:pStyle w:val="Header"/>
    </w:pPr>
    <w:r>
      <w:t>780 Front Street, Suite 100</w:t>
    </w:r>
  </w:p>
  <w:p w:rsidR="002E7A3A" w:rsidRDefault="002E7A3A" w:rsidP="00B225AA">
    <w:pPr>
      <w:pStyle w:val="Header"/>
    </w:pPr>
    <w:r>
      <w:t>Natchitoches, Louisiana 71457</w:t>
    </w:r>
  </w:p>
  <w:p w:rsidR="002E7A3A" w:rsidRDefault="002E7A3A" w:rsidP="00B225AA">
    <w:pPr>
      <w:pStyle w:val="Header"/>
    </w:pPr>
    <w:r>
      <w:t xml:space="preserve">318-352-8072 | 800-259-1714 </w:t>
    </w:r>
  </w:p>
  <w:p w:rsidR="002E7A3A" w:rsidRDefault="002E7A3A" w:rsidP="00B225AA">
    <w:pPr>
      <w:pStyle w:val="Header"/>
    </w:pPr>
    <w:r>
      <w:t>www.natchitoches.com</w:t>
    </w:r>
  </w:p>
  <w:p w:rsidR="002E7A3A" w:rsidRDefault="002E7A3A" w:rsidP="00B225AA">
    <w:pPr>
      <w:pStyle w:val="Header"/>
    </w:pPr>
    <w:r>
      <w:t xml:space="preserve">Groups &amp; Tourism Sales Manager: Sarah H. </w:t>
    </w:r>
    <w:proofErr w:type="spellStart"/>
    <w:r>
      <w:t>Zeagler</w:t>
    </w:r>
    <w:proofErr w:type="spellEnd"/>
  </w:p>
  <w:p w:rsidR="002E7A3A" w:rsidRDefault="002E7A3A" w:rsidP="00B225AA">
    <w:pPr>
      <w:pStyle w:val="Header"/>
    </w:pPr>
    <w:r>
      <w:t>groups@natchitoches.com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4865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ECBA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403B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EC36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0051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E0F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92BF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88CD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C8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480A5E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AD29A4"/>
    <w:rsid w:val="000168C8"/>
    <w:rsid w:val="000711F2"/>
    <w:rsid w:val="00082E94"/>
    <w:rsid w:val="000F6116"/>
    <w:rsid w:val="00110FE6"/>
    <w:rsid w:val="0012077B"/>
    <w:rsid w:val="00152867"/>
    <w:rsid w:val="001B1FD7"/>
    <w:rsid w:val="001D57C1"/>
    <w:rsid w:val="001D735B"/>
    <w:rsid w:val="00240D21"/>
    <w:rsid w:val="0024391F"/>
    <w:rsid w:val="002E7A3A"/>
    <w:rsid w:val="00301470"/>
    <w:rsid w:val="00312A8C"/>
    <w:rsid w:val="00317015"/>
    <w:rsid w:val="003607EA"/>
    <w:rsid w:val="00367F35"/>
    <w:rsid w:val="00377361"/>
    <w:rsid w:val="003C4828"/>
    <w:rsid w:val="00417C95"/>
    <w:rsid w:val="0048193B"/>
    <w:rsid w:val="004A31AA"/>
    <w:rsid w:val="004B1729"/>
    <w:rsid w:val="004B4064"/>
    <w:rsid w:val="004C625F"/>
    <w:rsid w:val="004C6D88"/>
    <w:rsid w:val="004F5363"/>
    <w:rsid w:val="00534BB4"/>
    <w:rsid w:val="0057486C"/>
    <w:rsid w:val="005C0FE9"/>
    <w:rsid w:val="005C7AAF"/>
    <w:rsid w:val="005E51A9"/>
    <w:rsid w:val="00625071"/>
    <w:rsid w:val="00670CDD"/>
    <w:rsid w:val="00684BE3"/>
    <w:rsid w:val="006D3996"/>
    <w:rsid w:val="0073053A"/>
    <w:rsid w:val="00797D0B"/>
    <w:rsid w:val="007E667F"/>
    <w:rsid w:val="007E6A00"/>
    <w:rsid w:val="00831570"/>
    <w:rsid w:val="008801D2"/>
    <w:rsid w:val="00884AD8"/>
    <w:rsid w:val="00885A8B"/>
    <w:rsid w:val="008E37B4"/>
    <w:rsid w:val="00912917"/>
    <w:rsid w:val="00935423"/>
    <w:rsid w:val="00993EB9"/>
    <w:rsid w:val="009D7A7B"/>
    <w:rsid w:val="009E2DF1"/>
    <w:rsid w:val="009E3779"/>
    <w:rsid w:val="009F475D"/>
    <w:rsid w:val="00A236EB"/>
    <w:rsid w:val="00A55F30"/>
    <w:rsid w:val="00AD29A4"/>
    <w:rsid w:val="00B06736"/>
    <w:rsid w:val="00B225AA"/>
    <w:rsid w:val="00B46073"/>
    <w:rsid w:val="00B730E6"/>
    <w:rsid w:val="00BD28FB"/>
    <w:rsid w:val="00BD3037"/>
    <w:rsid w:val="00BF3806"/>
    <w:rsid w:val="00BF51DF"/>
    <w:rsid w:val="00C72137"/>
    <w:rsid w:val="00CB0860"/>
    <w:rsid w:val="00D071FE"/>
    <w:rsid w:val="00D40291"/>
    <w:rsid w:val="00D534B7"/>
    <w:rsid w:val="00DB2F28"/>
    <w:rsid w:val="00E025F1"/>
    <w:rsid w:val="00E25729"/>
    <w:rsid w:val="00E74676"/>
    <w:rsid w:val="00E86F76"/>
    <w:rsid w:val="00E9264E"/>
    <w:rsid w:val="00EA6F1E"/>
    <w:rsid w:val="00F65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D534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34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34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34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534B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34B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34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34B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534B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 w:type="paragraph" w:styleId="Bibliography">
    <w:name w:val="Bibliography"/>
    <w:basedOn w:val="Normal"/>
    <w:next w:val="Normal"/>
    <w:uiPriority w:val="37"/>
    <w:semiHidden/>
    <w:unhideWhenUsed/>
    <w:rsid w:val="00D534B7"/>
  </w:style>
  <w:style w:type="paragraph" w:styleId="BlockText">
    <w:name w:val="Block Text"/>
    <w:basedOn w:val="Normal"/>
    <w:uiPriority w:val="99"/>
    <w:semiHidden/>
    <w:unhideWhenUsed/>
    <w:rsid w:val="00D534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534B7"/>
    <w:pPr>
      <w:spacing w:after="120"/>
    </w:pPr>
  </w:style>
  <w:style w:type="character" w:customStyle="1" w:styleId="BodyTextChar">
    <w:name w:val="Body Text Char"/>
    <w:basedOn w:val="DefaultParagraphFont"/>
    <w:link w:val="BodyText"/>
    <w:uiPriority w:val="99"/>
    <w:semiHidden/>
    <w:rsid w:val="00D534B7"/>
    <w:rPr>
      <w:rFonts w:ascii="Times New Roman" w:eastAsia="Times New Roman" w:hAnsi="Times New Roman" w:cs="Times New Roman"/>
      <w:color w:val="000000"/>
      <w:kern w:val="28"/>
      <w:sz w:val="20"/>
      <w:szCs w:val="20"/>
    </w:rPr>
  </w:style>
  <w:style w:type="paragraph" w:styleId="BodyText2">
    <w:name w:val="Body Text 2"/>
    <w:basedOn w:val="Normal"/>
    <w:link w:val="BodyText2Char"/>
    <w:uiPriority w:val="99"/>
    <w:semiHidden/>
    <w:unhideWhenUsed/>
    <w:rsid w:val="00D534B7"/>
    <w:pPr>
      <w:spacing w:after="120" w:line="480" w:lineRule="auto"/>
    </w:pPr>
  </w:style>
  <w:style w:type="character" w:customStyle="1" w:styleId="BodyText2Char">
    <w:name w:val="Body Text 2 Char"/>
    <w:basedOn w:val="DefaultParagraphFont"/>
    <w:link w:val="BodyText2"/>
    <w:uiPriority w:val="99"/>
    <w:semiHidden/>
    <w:rsid w:val="00D534B7"/>
    <w:rPr>
      <w:rFonts w:ascii="Times New Roman" w:eastAsia="Times New Roman" w:hAnsi="Times New Roman" w:cs="Times New Roman"/>
      <w:color w:val="000000"/>
      <w:kern w:val="28"/>
      <w:sz w:val="20"/>
      <w:szCs w:val="20"/>
    </w:rPr>
  </w:style>
  <w:style w:type="paragraph" w:styleId="BodyText3">
    <w:name w:val="Body Text 3"/>
    <w:basedOn w:val="Normal"/>
    <w:link w:val="BodyText3Char"/>
    <w:uiPriority w:val="99"/>
    <w:semiHidden/>
    <w:unhideWhenUsed/>
    <w:rsid w:val="00D534B7"/>
    <w:pPr>
      <w:spacing w:after="120"/>
    </w:pPr>
    <w:rPr>
      <w:sz w:val="16"/>
      <w:szCs w:val="16"/>
    </w:rPr>
  </w:style>
  <w:style w:type="character" w:customStyle="1" w:styleId="BodyText3Char">
    <w:name w:val="Body Text 3 Char"/>
    <w:basedOn w:val="DefaultParagraphFont"/>
    <w:link w:val="BodyText3"/>
    <w:uiPriority w:val="99"/>
    <w:semiHidden/>
    <w:rsid w:val="00D534B7"/>
    <w:rPr>
      <w:rFonts w:ascii="Times New Roman" w:eastAsia="Times New Roman" w:hAnsi="Times New Roman" w:cs="Times New Roman"/>
      <w:color w:val="000000"/>
      <w:kern w:val="28"/>
      <w:sz w:val="16"/>
      <w:szCs w:val="16"/>
    </w:rPr>
  </w:style>
  <w:style w:type="paragraph" w:styleId="BodyTextFirstIndent">
    <w:name w:val="Body Text First Indent"/>
    <w:basedOn w:val="BodyText"/>
    <w:link w:val="BodyTextFirstIndentChar"/>
    <w:uiPriority w:val="99"/>
    <w:semiHidden/>
    <w:unhideWhenUsed/>
    <w:rsid w:val="00D534B7"/>
    <w:pPr>
      <w:spacing w:after="0"/>
      <w:ind w:firstLine="360"/>
    </w:pPr>
  </w:style>
  <w:style w:type="character" w:customStyle="1" w:styleId="BodyTextFirstIndentChar">
    <w:name w:val="Body Text First Indent Char"/>
    <w:basedOn w:val="BodyTextChar"/>
    <w:link w:val="BodyTextFirstIndent"/>
    <w:uiPriority w:val="99"/>
    <w:semiHidden/>
    <w:rsid w:val="00D534B7"/>
  </w:style>
  <w:style w:type="paragraph" w:styleId="BodyTextIndent">
    <w:name w:val="Body Text Indent"/>
    <w:basedOn w:val="Normal"/>
    <w:link w:val="BodyTextIndentChar"/>
    <w:uiPriority w:val="99"/>
    <w:semiHidden/>
    <w:unhideWhenUsed/>
    <w:rsid w:val="00D534B7"/>
    <w:pPr>
      <w:spacing w:after="120"/>
      <w:ind w:left="360"/>
    </w:pPr>
  </w:style>
  <w:style w:type="character" w:customStyle="1" w:styleId="BodyTextIndentChar">
    <w:name w:val="Body Text Indent Char"/>
    <w:basedOn w:val="DefaultParagraphFont"/>
    <w:link w:val="BodyTextIndent"/>
    <w:uiPriority w:val="99"/>
    <w:semiHidden/>
    <w:rsid w:val="00D534B7"/>
    <w:rPr>
      <w:rFonts w:ascii="Times New Roman" w:eastAsia="Times New Roman" w:hAnsi="Times New Roman" w:cs="Times New Roman"/>
      <w:color w:val="000000"/>
      <w:kern w:val="28"/>
      <w:sz w:val="20"/>
      <w:szCs w:val="20"/>
    </w:rPr>
  </w:style>
  <w:style w:type="paragraph" w:styleId="BodyTextFirstIndent2">
    <w:name w:val="Body Text First Indent 2"/>
    <w:basedOn w:val="BodyTextIndent"/>
    <w:link w:val="BodyTextFirstIndent2Char"/>
    <w:uiPriority w:val="99"/>
    <w:semiHidden/>
    <w:unhideWhenUsed/>
    <w:rsid w:val="00D534B7"/>
    <w:pPr>
      <w:spacing w:after="0"/>
      <w:ind w:firstLine="360"/>
    </w:pPr>
  </w:style>
  <w:style w:type="character" w:customStyle="1" w:styleId="BodyTextFirstIndent2Char">
    <w:name w:val="Body Text First Indent 2 Char"/>
    <w:basedOn w:val="BodyTextIndentChar"/>
    <w:link w:val="BodyTextFirstIndent2"/>
    <w:uiPriority w:val="99"/>
    <w:semiHidden/>
    <w:rsid w:val="00D534B7"/>
  </w:style>
  <w:style w:type="paragraph" w:styleId="BodyTextIndent2">
    <w:name w:val="Body Text Indent 2"/>
    <w:basedOn w:val="Normal"/>
    <w:link w:val="BodyTextIndent2Char"/>
    <w:uiPriority w:val="99"/>
    <w:semiHidden/>
    <w:unhideWhenUsed/>
    <w:rsid w:val="00D534B7"/>
    <w:pPr>
      <w:spacing w:after="120" w:line="480" w:lineRule="auto"/>
      <w:ind w:left="360"/>
    </w:pPr>
  </w:style>
  <w:style w:type="character" w:customStyle="1" w:styleId="BodyTextIndent2Char">
    <w:name w:val="Body Text Indent 2 Char"/>
    <w:basedOn w:val="DefaultParagraphFont"/>
    <w:link w:val="BodyTextIndent2"/>
    <w:uiPriority w:val="99"/>
    <w:semiHidden/>
    <w:rsid w:val="00D534B7"/>
    <w:rPr>
      <w:rFonts w:ascii="Times New Roman" w:eastAsia="Times New Roman" w:hAnsi="Times New Roman" w:cs="Times New Roman"/>
      <w:color w:val="000000"/>
      <w:kern w:val="28"/>
      <w:sz w:val="20"/>
      <w:szCs w:val="20"/>
    </w:rPr>
  </w:style>
  <w:style w:type="paragraph" w:styleId="BodyTextIndent3">
    <w:name w:val="Body Text Indent 3"/>
    <w:basedOn w:val="Normal"/>
    <w:link w:val="BodyTextIndent3Char"/>
    <w:uiPriority w:val="99"/>
    <w:semiHidden/>
    <w:unhideWhenUsed/>
    <w:rsid w:val="00D534B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34B7"/>
    <w:rPr>
      <w:rFonts w:ascii="Times New Roman" w:eastAsia="Times New Roman" w:hAnsi="Times New Roman" w:cs="Times New Roman"/>
      <w:color w:val="000000"/>
      <w:kern w:val="28"/>
      <w:sz w:val="16"/>
      <w:szCs w:val="16"/>
    </w:rPr>
  </w:style>
  <w:style w:type="paragraph" w:styleId="Caption">
    <w:name w:val="caption"/>
    <w:basedOn w:val="Normal"/>
    <w:next w:val="Normal"/>
    <w:uiPriority w:val="35"/>
    <w:semiHidden/>
    <w:unhideWhenUsed/>
    <w:qFormat/>
    <w:rsid w:val="00D534B7"/>
    <w:pPr>
      <w:spacing w:after="200"/>
    </w:pPr>
    <w:rPr>
      <w:b/>
      <w:bCs/>
      <w:color w:val="4F81BD" w:themeColor="accent1"/>
      <w:sz w:val="18"/>
      <w:szCs w:val="18"/>
    </w:rPr>
  </w:style>
  <w:style w:type="paragraph" w:styleId="Closing">
    <w:name w:val="Closing"/>
    <w:basedOn w:val="Normal"/>
    <w:link w:val="ClosingChar"/>
    <w:uiPriority w:val="99"/>
    <w:semiHidden/>
    <w:unhideWhenUsed/>
    <w:rsid w:val="00D534B7"/>
    <w:pPr>
      <w:ind w:left="4320"/>
    </w:pPr>
  </w:style>
  <w:style w:type="character" w:customStyle="1" w:styleId="ClosingChar">
    <w:name w:val="Closing Char"/>
    <w:basedOn w:val="DefaultParagraphFont"/>
    <w:link w:val="Closing"/>
    <w:uiPriority w:val="99"/>
    <w:semiHidden/>
    <w:rsid w:val="00D534B7"/>
    <w:rPr>
      <w:rFonts w:ascii="Times New Roman" w:eastAsia="Times New Roman" w:hAnsi="Times New Roman" w:cs="Times New Roman"/>
      <w:color w:val="000000"/>
      <w:kern w:val="28"/>
      <w:sz w:val="20"/>
      <w:szCs w:val="20"/>
    </w:rPr>
  </w:style>
  <w:style w:type="paragraph" w:styleId="CommentText">
    <w:name w:val="annotation text"/>
    <w:basedOn w:val="Normal"/>
    <w:link w:val="CommentTextChar"/>
    <w:uiPriority w:val="99"/>
    <w:semiHidden/>
    <w:unhideWhenUsed/>
    <w:rsid w:val="00D534B7"/>
  </w:style>
  <w:style w:type="character" w:customStyle="1" w:styleId="CommentTextChar">
    <w:name w:val="Comment Text Char"/>
    <w:basedOn w:val="DefaultParagraphFont"/>
    <w:link w:val="CommentText"/>
    <w:uiPriority w:val="99"/>
    <w:semiHidden/>
    <w:rsid w:val="00D534B7"/>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534B7"/>
    <w:rPr>
      <w:b/>
      <w:bCs/>
    </w:rPr>
  </w:style>
  <w:style w:type="character" w:customStyle="1" w:styleId="CommentSubjectChar">
    <w:name w:val="Comment Subject Char"/>
    <w:basedOn w:val="CommentTextChar"/>
    <w:link w:val="CommentSubject"/>
    <w:uiPriority w:val="99"/>
    <w:semiHidden/>
    <w:rsid w:val="00D534B7"/>
    <w:rPr>
      <w:b/>
      <w:bCs/>
    </w:rPr>
  </w:style>
  <w:style w:type="paragraph" w:styleId="Date">
    <w:name w:val="Date"/>
    <w:basedOn w:val="Normal"/>
    <w:next w:val="Normal"/>
    <w:link w:val="DateChar"/>
    <w:uiPriority w:val="99"/>
    <w:semiHidden/>
    <w:unhideWhenUsed/>
    <w:rsid w:val="00D534B7"/>
  </w:style>
  <w:style w:type="character" w:customStyle="1" w:styleId="DateChar">
    <w:name w:val="Date Char"/>
    <w:basedOn w:val="DefaultParagraphFont"/>
    <w:link w:val="Date"/>
    <w:uiPriority w:val="99"/>
    <w:semiHidden/>
    <w:rsid w:val="00D534B7"/>
    <w:rPr>
      <w:rFonts w:ascii="Times New Roman" w:eastAsia="Times New Roman" w:hAnsi="Times New Roman" w:cs="Times New Roman"/>
      <w:color w:val="000000"/>
      <w:kern w:val="28"/>
      <w:sz w:val="20"/>
      <w:szCs w:val="20"/>
    </w:rPr>
  </w:style>
  <w:style w:type="paragraph" w:styleId="DocumentMap">
    <w:name w:val="Document Map"/>
    <w:basedOn w:val="Normal"/>
    <w:link w:val="DocumentMapChar"/>
    <w:uiPriority w:val="99"/>
    <w:semiHidden/>
    <w:unhideWhenUsed/>
    <w:rsid w:val="00D534B7"/>
    <w:rPr>
      <w:rFonts w:ascii="Tahoma" w:hAnsi="Tahoma" w:cs="Tahoma"/>
      <w:sz w:val="16"/>
      <w:szCs w:val="16"/>
    </w:rPr>
  </w:style>
  <w:style w:type="character" w:customStyle="1" w:styleId="DocumentMapChar">
    <w:name w:val="Document Map Char"/>
    <w:basedOn w:val="DefaultParagraphFont"/>
    <w:link w:val="DocumentMap"/>
    <w:uiPriority w:val="99"/>
    <w:semiHidden/>
    <w:rsid w:val="00D534B7"/>
    <w:rPr>
      <w:rFonts w:ascii="Tahoma" w:eastAsia="Times New Roman" w:hAnsi="Tahoma" w:cs="Tahoma"/>
      <w:color w:val="000000"/>
      <w:kern w:val="28"/>
      <w:sz w:val="16"/>
      <w:szCs w:val="16"/>
    </w:rPr>
  </w:style>
  <w:style w:type="paragraph" w:styleId="E-mailSignature">
    <w:name w:val="E-mail Signature"/>
    <w:basedOn w:val="Normal"/>
    <w:link w:val="E-mailSignatureChar"/>
    <w:uiPriority w:val="99"/>
    <w:semiHidden/>
    <w:unhideWhenUsed/>
    <w:rsid w:val="00D534B7"/>
  </w:style>
  <w:style w:type="character" w:customStyle="1" w:styleId="E-mailSignatureChar">
    <w:name w:val="E-mail Signature Char"/>
    <w:basedOn w:val="DefaultParagraphFont"/>
    <w:link w:val="E-mailSignature"/>
    <w:uiPriority w:val="99"/>
    <w:semiHidden/>
    <w:rsid w:val="00D534B7"/>
    <w:rPr>
      <w:rFonts w:ascii="Times New Roman" w:eastAsia="Times New Roman" w:hAnsi="Times New Roman" w:cs="Times New Roman"/>
      <w:color w:val="000000"/>
      <w:kern w:val="28"/>
      <w:sz w:val="20"/>
      <w:szCs w:val="20"/>
    </w:rPr>
  </w:style>
  <w:style w:type="paragraph" w:styleId="EndnoteText">
    <w:name w:val="endnote text"/>
    <w:basedOn w:val="Normal"/>
    <w:link w:val="EndnoteTextChar"/>
    <w:uiPriority w:val="99"/>
    <w:semiHidden/>
    <w:unhideWhenUsed/>
    <w:rsid w:val="00D534B7"/>
  </w:style>
  <w:style w:type="character" w:customStyle="1" w:styleId="EndnoteTextChar">
    <w:name w:val="Endnote Text Char"/>
    <w:basedOn w:val="DefaultParagraphFont"/>
    <w:link w:val="EndnoteText"/>
    <w:uiPriority w:val="99"/>
    <w:semiHidden/>
    <w:rsid w:val="00D534B7"/>
    <w:rPr>
      <w:rFonts w:ascii="Times New Roman" w:eastAsia="Times New Roman" w:hAnsi="Times New Roman" w:cs="Times New Roman"/>
      <w:color w:val="000000"/>
      <w:kern w:val="28"/>
      <w:sz w:val="20"/>
      <w:szCs w:val="20"/>
    </w:rPr>
  </w:style>
  <w:style w:type="paragraph" w:styleId="EnvelopeAddress">
    <w:name w:val="envelope address"/>
    <w:basedOn w:val="Normal"/>
    <w:uiPriority w:val="99"/>
    <w:semiHidden/>
    <w:unhideWhenUsed/>
    <w:rsid w:val="00D534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34B7"/>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34B7"/>
  </w:style>
  <w:style w:type="character" w:customStyle="1" w:styleId="FootnoteTextChar">
    <w:name w:val="Footnote Text Char"/>
    <w:basedOn w:val="DefaultParagraphFont"/>
    <w:link w:val="FootnoteText"/>
    <w:uiPriority w:val="99"/>
    <w:semiHidden/>
    <w:rsid w:val="00D534B7"/>
    <w:rPr>
      <w:rFonts w:ascii="Times New Roman" w:eastAsia="Times New Roman" w:hAnsi="Times New Roman" w:cs="Times New Roman"/>
      <w:color w:val="000000"/>
      <w:kern w:val="28"/>
      <w:sz w:val="20"/>
      <w:szCs w:val="20"/>
    </w:rPr>
  </w:style>
  <w:style w:type="character" w:customStyle="1" w:styleId="Heading1Char">
    <w:name w:val="Heading 1 Char"/>
    <w:basedOn w:val="DefaultParagraphFont"/>
    <w:link w:val="Heading1"/>
    <w:uiPriority w:val="9"/>
    <w:rsid w:val="00D534B7"/>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semiHidden/>
    <w:rsid w:val="00D534B7"/>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semiHidden/>
    <w:rsid w:val="00D534B7"/>
    <w:rPr>
      <w:rFonts w:asciiTheme="majorHAnsi" w:eastAsiaTheme="majorEastAsia" w:hAnsiTheme="majorHAnsi" w:cstheme="majorBidi"/>
      <w:b/>
      <w:bCs/>
      <w:color w:val="4F81BD" w:themeColor="accent1"/>
      <w:kern w:val="28"/>
      <w:sz w:val="20"/>
      <w:szCs w:val="20"/>
    </w:rPr>
  </w:style>
  <w:style w:type="character" w:customStyle="1" w:styleId="Heading4Char">
    <w:name w:val="Heading 4 Char"/>
    <w:basedOn w:val="DefaultParagraphFont"/>
    <w:link w:val="Heading4"/>
    <w:uiPriority w:val="9"/>
    <w:semiHidden/>
    <w:rsid w:val="00D534B7"/>
    <w:rPr>
      <w:rFonts w:asciiTheme="majorHAnsi" w:eastAsiaTheme="majorEastAsia" w:hAnsiTheme="majorHAnsi" w:cstheme="majorBidi"/>
      <w:b/>
      <w:bCs/>
      <w:i/>
      <w:iCs/>
      <w:color w:val="4F81BD" w:themeColor="accent1"/>
      <w:kern w:val="28"/>
      <w:sz w:val="20"/>
      <w:szCs w:val="20"/>
    </w:rPr>
  </w:style>
  <w:style w:type="character" w:customStyle="1" w:styleId="Heading5Char">
    <w:name w:val="Heading 5 Char"/>
    <w:basedOn w:val="DefaultParagraphFont"/>
    <w:link w:val="Heading5"/>
    <w:uiPriority w:val="9"/>
    <w:semiHidden/>
    <w:rsid w:val="00D534B7"/>
    <w:rPr>
      <w:rFonts w:asciiTheme="majorHAnsi" w:eastAsiaTheme="majorEastAsia" w:hAnsiTheme="majorHAnsi" w:cstheme="majorBidi"/>
      <w:color w:val="243F60" w:themeColor="accent1" w:themeShade="7F"/>
      <w:kern w:val="28"/>
      <w:sz w:val="20"/>
      <w:szCs w:val="20"/>
    </w:rPr>
  </w:style>
  <w:style w:type="character" w:customStyle="1" w:styleId="Heading6Char">
    <w:name w:val="Heading 6 Char"/>
    <w:basedOn w:val="DefaultParagraphFont"/>
    <w:link w:val="Heading6"/>
    <w:uiPriority w:val="9"/>
    <w:semiHidden/>
    <w:rsid w:val="00D534B7"/>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D534B7"/>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D534B7"/>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D534B7"/>
    <w:rPr>
      <w:rFonts w:asciiTheme="majorHAnsi" w:eastAsiaTheme="majorEastAsia" w:hAnsiTheme="majorHAnsi" w:cstheme="majorBidi"/>
      <w:i/>
      <w:iCs/>
      <w:color w:val="404040" w:themeColor="text1" w:themeTint="BF"/>
      <w:kern w:val="28"/>
      <w:sz w:val="20"/>
      <w:szCs w:val="20"/>
    </w:rPr>
  </w:style>
  <w:style w:type="paragraph" w:styleId="HTMLAddress">
    <w:name w:val="HTML Address"/>
    <w:basedOn w:val="Normal"/>
    <w:link w:val="HTMLAddressChar"/>
    <w:uiPriority w:val="99"/>
    <w:semiHidden/>
    <w:unhideWhenUsed/>
    <w:rsid w:val="00D534B7"/>
    <w:rPr>
      <w:i/>
      <w:iCs/>
    </w:rPr>
  </w:style>
  <w:style w:type="character" w:customStyle="1" w:styleId="HTMLAddressChar">
    <w:name w:val="HTML Address Char"/>
    <w:basedOn w:val="DefaultParagraphFont"/>
    <w:link w:val="HTMLAddress"/>
    <w:uiPriority w:val="99"/>
    <w:semiHidden/>
    <w:rsid w:val="00D534B7"/>
    <w:rPr>
      <w:rFonts w:ascii="Times New Roman" w:eastAsia="Times New Roman" w:hAnsi="Times New Roman" w:cs="Times New Roman"/>
      <w:i/>
      <w:iCs/>
      <w:color w:val="000000"/>
      <w:kern w:val="28"/>
      <w:sz w:val="20"/>
      <w:szCs w:val="20"/>
    </w:rPr>
  </w:style>
  <w:style w:type="paragraph" w:styleId="HTMLPreformatted">
    <w:name w:val="HTML Preformatted"/>
    <w:basedOn w:val="Normal"/>
    <w:link w:val="HTMLPreformattedChar"/>
    <w:uiPriority w:val="99"/>
    <w:semiHidden/>
    <w:unhideWhenUsed/>
    <w:rsid w:val="00D534B7"/>
    <w:rPr>
      <w:rFonts w:ascii="Consolas" w:hAnsi="Consolas"/>
    </w:rPr>
  </w:style>
  <w:style w:type="character" w:customStyle="1" w:styleId="HTMLPreformattedChar">
    <w:name w:val="HTML Preformatted Char"/>
    <w:basedOn w:val="DefaultParagraphFont"/>
    <w:link w:val="HTMLPreformatted"/>
    <w:uiPriority w:val="99"/>
    <w:semiHidden/>
    <w:rsid w:val="00D534B7"/>
    <w:rPr>
      <w:rFonts w:ascii="Consolas" w:eastAsia="Times New Roman" w:hAnsi="Consolas" w:cs="Times New Roman"/>
      <w:color w:val="000000"/>
      <w:kern w:val="28"/>
      <w:sz w:val="20"/>
      <w:szCs w:val="20"/>
    </w:rPr>
  </w:style>
  <w:style w:type="paragraph" w:styleId="Index1">
    <w:name w:val="index 1"/>
    <w:basedOn w:val="Normal"/>
    <w:next w:val="Normal"/>
    <w:autoRedefine/>
    <w:uiPriority w:val="99"/>
    <w:semiHidden/>
    <w:unhideWhenUsed/>
    <w:rsid w:val="00D534B7"/>
    <w:pPr>
      <w:ind w:left="200" w:hanging="200"/>
    </w:pPr>
  </w:style>
  <w:style w:type="paragraph" w:styleId="Index2">
    <w:name w:val="index 2"/>
    <w:basedOn w:val="Normal"/>
    <w:next w:val="Normal"/>
    <w:autoRedefine/>
    <w:uiPriority w:val="99"/>
    <w:semiHidden/>
    <w:unhideWhenUsed/>
    <w:rsid w:val="00D534B7"/>
    <w:pPr>
      <w:ind w:left="400" w:hanging="200"/>
    </w:pPr>
  </w:style>
  <w:style w:type="paragraph" w:styleId="Index3">
    <w:name w:val="index 3"/>
    <w:basedOn w:val="Normal"/>
    <w:next w:val="Normal"/>
    <w:autoRedefine/>
    <w:uiPriority w:val="99"/>
    <w:semiHidden/>
    <w:unhideWhenUsed/>
    <w:rsid w:val="00D534B7"/>
    <w:pPr>
      <w:ind w:left="600" w:hanging="200"/>
    </w:pPr>
  </w:style>
  <w:style w:type="paragraph" w:styleId="Index4">
    <w:name w:val="index 4"/>
    <w:basedOn w:val="Normal"/>
    <w:next w:val="Normal"/>
    <w:autoRedefine/>
    <w:uiPriority w:val="99"/>
    <w:semiHidden/>
    <w:unhideWhenUsed/>
    <w:rsid w:val="00D534B7"/>
    <w:pPr>
      <w:ind w:left="800" w:hanging="200"/>
    </w:pPr>
  </w:style>
  <w:style w:type="paragraph" w:styleId="Index5">
    <w:name w:val="index 5"/>
    <w:basedOn w:val="Normal"/>
    <w:next w:val="Normal"/>
    <w:autoRedefine/>
    <w:uiPriority w:val="99"/>
    <w:semiHidden/>
    <w:unhideWhenUsed/>
    <w:rsid w:val="00D534B7"/>
    <w:pPr>
      <w:ind w:left="1000" w:hanging="200"/>
    </w:pPr>
  </w:style>
  <w:style w:type="paragraph" w:styleId="Index6">
    <w:name w:val="index 6"/>
    <w:basedOn w:val="Normal"/>
    <w:next w:val="Normal"/>
    <w:autoRedefine/>
    <w:uiPriority w:val="99"/>
    <w:semiHidden/>
    <w:unhideWhenUsed/>
    <w:rsid w:val="00D534B7"/>
    <w:pPr>
      <w:ind w:left="1200" w:hanging="200"/>
    </w:pPr>
  </w:style>
  <w:style w:type="paragraph" w:styleId="Index7">
    <w:name w:val="index 7"/>
    <w:basedOn w:val="Normal"/>
    <w:next w:val="Normal"/>
    <w:autoRedefine/>
    <w:uiPriority w:val="99"/>
    <w:semiHidden/>
    <w:unhideWhenUsed/>
    <w:rsid w:val="00D534B7"/>
    <w:pPr>
      <w:ind w:left="1400" w:hanging="200"/>
    </w:pPr>
  </w:style>
  <w:style w:type="paragraph" w:styleId="Index8">
    <w:name w:val="index 8"/>
    <w:basedOn w:val="Normal"/>
    <w:next w:val="Normal"/>
    <w:autoRedefine/>
    <w:uiPriority w:val="99"/>
    <w:semiHidden/>
    <w:unhideWhenUsed/>
    <w:rsid w:val="00D534B7"/>
    <w:pPr>
      <w:ind w:left="1600" w:hanging="200"/>
    </w:pPr>
  </w:style>
  <w:style w:type="paragraph" w:styleId="Index9">
    <w:name w:val="index 9"/>
    <w:basedOn w:val="Normal"/>
    <w:next w:val="Normal"/>
    <w:autoRedefine/>
    <w:uiPriority w:val="99"/>
    <w:semiHidden/>
    <w:unhideWhenUsed/>
    <w:rsid w:val="00D534B7"/>
    <w:pPr>
      <w:ind w:left="1800" w:hanging="200"/>
    </w:pPr>
  </w:style>
  <w:style w:type="paragraph" w:styleId="IndexHeading">
    <w:name w:val="index heading"/>
    <w:basedOn w:val="Normal"/>
    <w:next w:val="Index1"/>
    <w:uiPriority w:val="99"/>
    <w:semiHidden/>
    <w:unhideWhenUsed/>
    <w:rsid w:val="00D534B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34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534B7"/>
    <w:rPr>
      <w:rFonts w:ascii="Times New Roman" w:eastAsia="Times New Roman" w:hAnsi="Times New Roman" w:cs="Times New Roman"/>
      <w:b/>
      <w:bCs/>
      <w:i/>
      <w:iCs/>
      <w:color w:val="4F81BD" w:themeColor="accent1"/>
      <w:kern w:val="28"/>
      <w:sz w:val="20"/>
      <w:szCs w:val="20"/>
    </w:rPr>
  </w:style>
  <w:style w:type="paragraph" w:styleId="List">
    <w:name w:val="List"/>
    <w:basedOn w:val="Normal"/>
    <w:uiPriority w:val="99"/>
    <w:semiHidden/>
    <w:unhideWhenUsed/>
    <w:rsid w:val="00D534B7"/>
    <w:pPr>
      <w:ind w:left="360" w:hanging="360"/>
      <w:contextualSpacing/>
    </w:pPr>
  </w:style>
  <w:style w:type="paragraph" w:styleId="List2">
    <w:name w:val="List 2"/>
    <w:basedOn w:val="Normal"/>
    <w:uiPriority w:val="99"/>
    <w:semiHidden/>
    <w:unhideWhenUsed/>
    <w:rsid w:val="00D534B7"/>
    <w:pPr>
      <w:ind w:left="720" w:hanging="360"/>
      <w:contextualSpacing/>
    </w:pPr>
  </w:style>
  <w:style w:type="paragraph" w:styleId="List3">
    <w:name w:val="List 3"/>
    <w:basedOn w:val="Normal"/>
    <w:uiPriority w:val="99"/>
    <w:semiHidden/>
    <w:unhideWhenUsed/>
    <w:rsid w:val="00D534B7"/>
    <w:pPr>
      <w:ind w:left="1080" w:hanging="360"/>
      <w:contextualSpacing/>
    </w:pPr>
  </w:style>
  <w:style w:type="paragraph" w:styleId="List4">
    <w:name w:val="List 4"/>
    <w:basedOn w:val="Normal"/>
    <w:uiPriority w:val="99"/>
    <w:semiHidden/>
    <w:unhideWhenUsed/>
    <w:rsid w:val="00D534B7"/>
    <w:pPr>
      <w:ind w:left="1440" w:hanging="360"/>
      <w:contextualSpacing/>
    </w:pPr>
  </w:style>
  <w:style w:type="paragraph" w:styleId="List5">
    <w:name w:val="List 5"/>
    <w:basedOn w:val="Normal"/>
    <w:uiPriority w:val="99"/>
    <w:semiHidden/>
    <w:unhideWhenUsed/>
    <w:rsid w:val="00D534B7"/>
    <w:pPr>
      <w:ind w:left="1800" w:hanging="360"/>
      <w:contextualSpacing/>
    </w:pPr>
  </w:style>
  <w:style w:type="paragraph" w:styleId="ListBullet">
    <w:name w:val="List Bullet"/>
    <w:basedOn w:val="Normal"/>
    <w:uiPriority w:val="99"/>
    <w:semiHidden/>
    <w:unhideWhenUsed/>
    <w:rsid w:val="00D534B7"/>
    <w:pPr>
      <w:numPr>
        <w:numId w:val="1"/>
      </w:numPr>
      <w:contextualSpacing/>
    </w:pPr>
  </w:style>
  <w:style w:type="paragraph" w:styleId="ListBullet2">
    <w:name w:val="List Bullet 2"/>
    <w:basedOn w:val="Normal"/>
    <w:uiPriority w:val="99"/>
    <w:semiHidden/>
    <w:unhideWhenUsed/>
    <w:rsid w:val="00D534B7"/>
    <w:pPr>
      <w:numPr>
        <w:numId w:val="2"/>
      </w:numPr>
      <w:contextualSpacing/>
    </w:pPr>
  </w:style>
  <w:style w:type="paragraph" w:styleId="ListBullet3">
    <w:name w:val="List Bullet 3"/>
    <w:basedOn w:val="Normal"/>
    <w:uiPriority w:val="99"/>
    <w:semiHidden/>
    <w:unhideWhenUsed/>
    <w:rsid w:val="00D534B7"/>
    <w:pPr>
      <w:numPr>
        <w:numId w:val="3"/>
      </w:numPr>
      <w:contextualSpacing/>
    </w:pPr>
  </w:style>
  <w:style w:type="paragraph" w:styleId="ListBullet4">
    <w:name w:val="List Bullet 4"/>
    <w:basedOn w:val="Normal"/>
    <w:uiPriority w:val="99"/>
    <w:semiHidden/>
    <w:unhideWhenUsed/>
    <w:rsid w:val="00D534B7"/>
    <w:pPr>
      <w:numPr>
        <w:numId w:val="4"/>
      </w:numPr>
      <w:contextualSpacing/>
    </w:pPr>
  </w:style>
  <w:style w:type="paragraph" w:styleId="ListBullet5">
    <w:name w:val="List Bullet 5"/>
    <w:basedOn w:val="Normal"/>
    <w:uiPriority w:val="99"/>
    <w:semiHidden/>
    <w:unhideWhenUsed/>
    <w:rsid w:val="00D534B7"/>
    <w:pPr>
      <w:numPr>
        <w:numId w:val="5"/>
      </w:numPr>
      <w:contextualSpacing/>
    </w:pPr>
  </w:style>
  <w:style w:type="paragraph" w:styleId="ListContinue">
    <w:name w:val="List Continue"/>
    <w:basedOn w:val="Normal"/>
    <w:uiPriority w:val="99"/>
    <w:semiHidden/>
    <w:unhideWhenUsed/>
    <w:rsid w:val="00D534B7"/>
    <w:pPr>
      <w:spacing w:after="120"/>
      <w:ind w:left="360"/>
      <w:contextualSpacing/>
    </w:pPr>
  </w:style>
  <w:style w:type="paragraph" w:styleId="ListContinue2">
    <w:name w:val="List Continue 2"/>
    <w:basedOn w:val="Normal"/>
    <w:uiPriority w:val="99"/>
    <w:semiHidden/>
    <w:unhideWhenUsed/>
    <w:rsid w:val="00D534B7"/>
    <w:pPr>
      <w:spacing w:after="120"/>
      <w:ind w:left="720"/>
      <w:contextualSpacing/>
    </w:pPr>
  </w:style>
  <w:style w:type="paragraph" w:styleId="ListContinue3">
    <w:name w:val="List Continue 3"/>
    <w:basedOn w:val="Normal"/>
    <w:uiPriority w:val="99"/>
    <w:semiHidden/>
    <w:unhideWhenUsed/>
    <w:rsid w:val="00D534B7"/>
    <w:pPr>
      <w:spacing w:after="120"/>
      <w:ind w:left="1080"/>
      <w:contextualSpacing/>
    </w:pPr>
  </w:style>
  <w:style w:type="paragraph" w:styleId="ListContinue4">
    <w:name w:val="List Continue 4"/>
    <w:basedOn w:val="Normal"/>
    <w:uiPriority w:val="99"/>
    <w:semiHidden/>
    <w:unhideWhenUsed/>
    <w:rsid w:val="00D534B7"/>
    <w:pPr>
      <w:spacing w:after="120"/>
      <w:ind w:left="1440"/>
      <w:contextualSpacing/>
    </w:pPr>
  </w:style>
  <w:style w:type="paragraph" w:styleId="ListContinue5">
    <w:name w:val="List Continue 5"/>
    <w:basedOn w:val="Normal"/>
    <w:uiPriority w:val="99"/>
    <w:semiHidden/>
    <w:unhideWhenUsed/>
    <w:rsid w:val="00D534B7"/>
    <w:pPr>
      <w:spacing w:after="120"/>
      <w:ind w:left="1800"/>
      <w:contextualSpacing/>
    </w:pPr>
  </w:style>
  <w:style w:type="paragraph" w:styleId="ListNumber">
    <w:name w:val="List Number"/>
    <w:basedOn w:val="Normal"/>
    <w:uiPriority w:val="99"/>
    <w:semiHidden/>
    <w:unhideWhenUsed/>
    <w:rsid w:val="00D534B7"/>
    <w:pPr>
      <w:numPr>
        <w:numId w:val="6"/>
      </w:numPr>
      <w:contextualSpacing/>
    </w:pPr>
  </w:style>
  <w:style w:type="paragraph" w:styleId="ListNumber2">
    <w:name w:val="List Number 2"/>
    <w:basedOn w:val="Normal"/>
    <w:uiPriority w:val="99"/>
    <w:semiHidden/>
    <w:unhideWhenUsed/>
    <w:rsid w:val="00D534B7"/>
    <w:pPr>
      <w:numPr>
        <w:numId w:val="7"/>
      </w:numPr>
      <w:contextualSpacing/>
    </w:pPr>
  </w:style>
  <w:style w:type="paragraph" w:styleId="ListNumber3">
    <w:name w:val="List Number 3"/>
    <w:basedOn w:val="Normal"/>
    <w:uiPriority w:val="99"/>
    <w:semiHidden/>
    <w:unhideWhenUsed/>
    <w:rsid w:val="00D534B7"/>
    <w:pPr>
      <w:numPr>
        <w:numId w:val="8"/>
      </w:numPr>
      <w:contextualSpacing/>
    </w:pPr>
  </w:style>
  <w:style w:type="paragraph" w:styleId="ListNumber4">
    <w:name w:val="List Number 4"/>
    <w:basedOn w:val="Normal"/>
    <w:uiPriority w:val="99"/>
    <w:semiHidden/>
    <w:unhideWhenUsed/>
    <w:rsid w:val="00D534B7"/>
    <w:pPr>
      <w:numPr>
        <w:numId w:val="9"/>
      </w:numPr>
      <w:contextualSpacing/>
    </w:pPr>
  </w:style>
  <w:style w:type="paragraph" w:styleId="ListNumber5">
    <w:name w:val="List Number 5"/>
    <w:basedOn w:val="Normal"/>
    <w:uiPriority w:val="99"/>
    <w:semiHidden/>
    <w:unhideWhenUsed/>
    <w:rsid w:val="00D534B7"/>
    <w:pPr>
      <w:numPr>
        <w:numId w:val="10"/>
      </w:numPr>
      <w:contextualSpacing/>
    </w:pPr>
  </w:style>
  <w:style w:type="paragraph" w:styleId="ListParagraph">
    <w:name w:val="List Paragraph"/>
    <w:basedOn w:val="Normal"/>
    <w:uiPriority w:val="34"/>
    <w:qFormat/>
    <w:rsid w:val="00D534B7"/>
    <w:pPr>
      <w:ind w:left="720"/>
      <w:contextualSpacing/>
    </w:pPr>
  </w:style>
  <w:style w:type="paragraph" w:styleId="MacroText">
    <w:name w:val="macro"/>
    <w:link w:val="MacroTextChar"/>
    <w:uiPriority w:val="99"/>
    <w:semiHidden/>
    <w:unhideWhenUsed/>
    <w:rsid w:val="00D534B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color w:val="000000"/>
      <w:kern w:val="28"/>
      <w:sz w:val="20"/>
      <w:szCs w:val="20"/>
    </w:rPr>
  </w:style>
  <w:style w:type="character" w:customStyle="1" w:styleId="MacroTextChar">
    <w:name w:val="Macro Text Char"/>
    <w:basedOn w:val="DefaultParagraphFont"/>
    <w:link w:val="MacroText"/>
    <w:uiPriority w:val="99"/>
    <w:semiHidden/>
    <w:rsid w:val="00D534B7"/>
    <w:rPr>
      <w:rFonts w:ascii="Consolas" w:eastAsia="Times New Roman" w:hAnsi="Consolas" w:cs="Times New Roman"/>
      <w:color w:val="000000"/>
      <w:kern w:val="28"/>
      <w:sz w:val="20"/>
      <w:szCs w:val="20"/>
    </w:rPr>
  </w:style>
  <w:style w:type="paragraph" w:styleId="MessageHeader">
    <w:name w:val="Message Header"/>
    <w:basedOn w:val="Normal"/>
    <w:link w:val="MessageHeaderChar"/>
    <w:uiPriority w:val="99"/>
    <w:semiHidden/>
    <w:unhideWhenUsed/>
    <w:rsid w:val="00D534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34B7"/>
    <w:rPr>
      <w:rFonts w:asciiTheme="majorHAnsi" w:eastAsiaTheme="majorEastAsia" w:hAnsiTheme="majorHAnsi" w:cstheme="majorBidi"/>
      <w:color w:val="000000"/>
      <w:kern w:val="28"/>
      <w:sz w:val="24"/>
      <w:szCs w:val="24"/>
      <w:shd w:val="pct20" w:color="auto" w:fill="auto"/>
    </w:rPr>
  </w:style>
  <w:style w:type="paragraph" w:styleId="NormalWeb">
    <w:name w:val="Normal (Web)"/>
    <w:basedOn w:val="Normal"/>
    <w:uiPriority w:val="99"/>
    <w:semiHidden/>
    <w:unhideWhenUsed/>
    <w:rsid w:val="00D534B7"/>
    <w:rPr>
      <w:sz w:val="24"/>
      <w:szCs w:val="24"/>
    </w:rPr>
  </w:style>
  <w:style w:type="paragraph" w:styleId="NormalIndent">
    <w:name w:val="Normal Indent"/>
    <w:basedOn w:val="Normal"/>
    <w:uiPriority w:val="99"/>
    <w:semiHidden/>
    <w:unhideWhenUsed/>
    <w:rsid w:val="00D534B7"/>
    <w:pPr>
      <w:ind w:left="720"/>
    </w:pPr>
  </w:style>
  <w:style w:type="paragraph" w:styleId="NoteHeading">
    <w:name w:val="Note Heading"/>
    <w:basedOn w:val="Normal"/>
    <w:next w:val="Normal"/>
    <w:link w:val="NoteHeadingChar"/>
    <w:uiPriority w:val="99"/>
    <w:semiHidden/>
    <w:unhideWhenUsed/>
    <w:rsid w:val="00D534B7"/>
  </w:style>
  <w:style w:type="character" w:customStyle="1" w:styleId="NoteHeadingChar">
    <w:name w:val="Note Heading Char"/>
    <w:basedOn w:val="DefaultParagraphFont"/>
    <w:link w:val="NoteHeading"/>
    <w:uiPriority w:val="99"/>
    <w:semiHidden/>
    <w:rsid w:val="00D534B7"/>
    <w:rPr>
      <w:rFonts w:ascii="Times New Roman" w:eastAsia="Times New Roman" w:hAnsi="Times New Roman" w:cs="Times New Roman"/>
      <w:color w:val="000000"/>
      <w:kern w:val="28"/>
      <w:sz w:val="20"/>
      <w:szCs w:val="20"/>
    </w:rPr>
  </w:style>
  <w:style w:type="paragraph" w:styleId="PlainText">
    <w:name w:val="Plain Text"/>
    <w:basedOn w:val="Normal"/>
    <w:link w:val="PlainTextChar"/>
    <w:uiPriority w:val="99"/>
    <w:semiHidden/>
    <w:unhideWhenUsed/>
    <w:rsid w:val="00D534B7"/>
    <w:rPr>
      <w:rFonts w:ascii="Consolas" w:hAnsi="Consolas"/>
      <w:sz w:val="21"/>
      <w:szCs w:val="21"/>
    </w:rPr>
  </w:style>
  <w:style w:type="character" w:customStyle="1" w:styleId="PlainTextChar">
    <w:name w:val="Plain Text Char"/>
    <w:basedOn w:val="DefaultParagraphFont"/>
    <w:link w:val="PlainText"/>
    <w:uiPriority w:val="99"/>
    <w:semiHidden/>
    <w:rsid w:val="00D534B7"/>
    <w:rPr>
      <w:rFonts w:ascii="Consolas" w:eastAsia="Times New Roman" w:hAnsi="Consolas" w:cs="Times New Roman"/>
      <w:color w:val="000000"/>
      <w:kern w:val="28"/>
      <w:sz w:val="21"/>
      <w:szCs w:val="21"/>
    </w:rPr>
  </w:style>
  <w:style w:type="paragraph" w:styleId="Quote">
    <w:name w:val="Quote"/>
    <w:basedOn w:val="Normal"/>
    <w:next w:val="Normal"/>
    <w:link w:val="QuoteChar"/>
    <w:uiPriority w:val="29"/>
    <w:qFormat/>
    <w:rsid w:val="00D534B7"/>
    <w:rPr>
      <w:i/>
      <w:iCs/>
      <w:color w:val="000000" w:themeColor="text1"/>
    </w:rPr>
  </w:style>
  <w:style w:type="character" w:customStyle="1" w:styleId="QuoteChar">
    <w:name w:val="Quote Char"/>
    <w:basedOn w:val="DefaultParagraphFont"/>
    <w:link w:val="Quote"/>
    <w:uiPriority w:val="29"/>
    <w:rsid w:val="00D534B7"/>
    <w:rPr>
      <w:rFonts w:ascii="Times New Roman" w:eastAsia="Times New Roman" w:hAnsi="Times New Roman" w:cs="Times New Roman"/>
      <w:i/>
      <w:iCs/>
      <w:color w:val="000000" w:themeColor="text1"/>
      <w:kern w:val="28"/>
      <w:sz w:val="20"/>
      <w:szCs w:val="20"/>
    </w:rPr>
  </w:style>
  <w:style w:type="paragraph" w:styleId="Salutation">
    <w:name w:val="Salutation"/>
    <w:basedOn w:val="Normal"/>
    <w:next w:val="Normal"/>
    <w:link w:val="SalutationChar"/>
    <w:uiPriority w:val="99"/>
    <w:semiHidden/>
    <w:unhideWhenUsed/>
    <w:rsid w:val="00D534B7"/>
  </w:style>
  <w:style w:type="character" w:customStyle="1" w:styleId="SalutationChar">
    <w:name w:val="Salutation Char"/>
    <w:basedOn w:val="DefaultParagraphFont"/>
    <w:link w:val="Salutation"/>
    <w:uiPriority w:val="99"/>
    <w:semiHidden/>
    <w:rsid w:val="00D534B7"/>
    <w:rPr>
      <w:rFonts w:ascii="Times New Roman" w:eastAsia="Times New Roman" w:hAnsi="Times New Roman" w:cs="Times New Roman"/>
      <w:color w:val="000000"/>
      <w:kern w:val="28"/>
      <w:sz w:val="20"/>
      <w:szCs w:val="20"/>
    </w:rPr>
  </w:style>
  <w:style w:type="paragraph" w:styleId="Signature">
    <w:name w:val="Signature"/>
    <w:basedOn w:val="Normal"/>
    <w:link w:val="SignatureChar"/>
    <w:uiPriority w:val="99"/>
    <w:semiHidden/>
    <w:unhideWhenUsed/>
    <w:rsid w:val="00D534B7"/>
    <w:pPr>
      <w:ind w:left="4320"/>
    </w:pPr>
  </w:style>
  <w:style w:type="character" w:customStyle="1" w:styleId="SignatureChar">
    <w:name w:val="Signature Char"/>
    <w:basedOn w:val="DefaultParagraphFont"/>
    <w:link w:val="Signature"/>
    <w:uiPriority w:val="99"/>
    <w:semiHidden/>
    <w:rsid w:val="00D534B7"/>
    <w:rPr>
      <w:rFonts w:ascii="Times New Roman" w:eastAsia="Times New Roman" w:hAnsi="Times New Roman" w:cs="Times New Roman"/>
      <w:color w:val="000000"/>
      <w:kern w:val="28"/>
      <w:sz w:val="20"/>
      <w:szCs w:val="20"/>
    </w:rPr>
  </w:style>
  <w:style w:type="paragraph" w:styleId="Subtitle">
    <w:name w:val="Subtitle"/>
    <w:basedOn w:val="Normal"/>
    <w:next w:val="Normal"/>
    <w:link w:val="SubtitleChar"/>
    <w:uiPriority w:val="11"/>
    <w:qFormat/>
    <w:rsid w:val="00D534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34B7"/>
    <w:rPr>
      <w:rFonts w:asciiTheme="majorHAnsi" w:eastAsiaTheme="majorEastAsia" w:hAnsiTheme="majorHAnsi" w:cstheme="majorBidi"/>
      <w:i/>
      <w:iCs/>
      <w:color w:val="4F81BD" w:themeColor="accent1"/>
      <w:spacing w:val="15"/>
      <w:kern w:val="28"/>
      <w:sz w:val="24"/>
      <w:szCs w:val="24"/>
    </w:rPr>
  </w:style>
  <w:style w:type="paragraph" w:styleId="TableofAuthorities">
    <w:name w:val="table of authorities"/>
    <w:basedOn w:val="Normal"/>
    <w:next w:val="Normal"/>
    <w:uiPriority w:val="99"/>
    <w:semiHidden/>
    <w:unhideWhenUsed/>
    <w:rsid w:val="00D534B7"/>
    <w:pPr>
      <w:ind w:left="200" w:hanging="200"/>
    </w:pPr>
  </w:style>
  <w:style w:type="paragraph" w:styleId="TableofFigures">
    <w:name w:val="table of figures"/>
    <w:basedOn w:val="Normal"/>
    <w:next w:val="Normal"/>
    <w:uiPriority w:val="99"/>
    <w:semiHidden/>
    <w:unhideWhenUsed/>
    <w:rsid w:val="00D534B7"/>
  </w:style>
  <w:style w:type="paragraph" w:styleId="Title">
    <w:name w:val="Title"/>
    <w:basedOn w:val="Normal"/>
    <w:next w:val="Normal"/>
    <w:link w:val="TitleChar"/>
    <w:uiPriority w:val="10"/>
    <w:qFormat/>
    <w:rsid w:val="00D534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534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534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34B7"/>
    <w:pPr>
      <w:spacing w:after="100"/>
    </w:pPr>
  </w:style>
  <w:style w:type="paragraph" w:styleId="TOC2">
    <w:name w:val="toc 2"/>
    <w:basedOn w:val="Normal"/>
    <w:next w:val="Normal"/>
    <w:autoRedefine/>
    <w:uiPriority w:val="39"/>
    <w:semiHidden/>
    <w:unhideWhenUsed/>
    <w:rsid w:val="00D534B7"/>
    <w:pPr>
      <w:spacing w:after="100"/>
      <w:ind w:left="200"/>
    </w:pPr>
  </w:style>
  <w:style w:type="paragraph" w:styleId="TOC3">
    <w:name w:val="toc 3"/>
    <w:basedOn w:val="Normal"/>
    <w:next w:val="Normal"/>
    <w:autoRedefine/>
    <w:uiPriority w:val="39"/>
    <w:semiHidden/>
    <w:unhideWhenUsed/>
    <w:rsid w:val="00D534B7"/>
    <w:pPr>
      <w:spacing w:after="100"/>
      <w:ind w:left="400"/>
    </w:pPr>
  </w:style>
  <w:style w:type="paragraph" w:styleId="TOC4">
    <w:name w:val="toc 4"/>
    <w:basedOn w:val="Normal"/>
    <w:next w:val="Normal"/>
    <w:autoRedefine/>
    <w:uiPriority w:val="39"/>
    <w:semiHidden/>
    <w:unhideWhenUsed/>
    <w:rsid w:val="00D534B7"/>
    <w:pPr>
      <w:spacing w:after="100"/>
      <w:ind w:left="600"/>
    </w:pPr>
  </w:style>
  <w:style w:type="paragraph" w:styleId="TOC5">
    <w:name w:val="toc 5"/>
    <w:basedOn w:val="Normal"/>
    <w:next w:val="Normal"/>
    <w:autoRedefine/>
    <w:uiPriority w:val="39"/>
    <w:semiHidden/>
    <w:unhideWhenUsed/>
    <w:rsid w:val="00D534B7"/>
    <w:pPr>
      <w:spacing w:after="100"/>
      <w:ind w:left="800"/>
    </w:pPr>
  </w:style>
  <w:style w:type="paragraph" w:styleId="TOC6">
    <w:name w:val="toc 6"/>
    <w:basedOn w:val="Normal"/>
    <w:next w:val="Normal"/>
    <w:autoRedefine/>
    <w:uiPriority w:val="39"/>
    <w:semiHidden/>
    <w:unhideWhenUsed/>
    <w:rsid w:val="00D534B7"/>
    <w:pPr>
      <w:spacing w:after="100"/>
      <w:ind w:left="1000"/>
    </w:pPr>
  </w:style>
  <w:style w:type="paragraph" w:styleId="TOC7">
    <w:name w:val="toc 7"/>
    <w:basedOn w:val="Normal"/>
    <w:next w:val="Normal"/>
    <w:autoRedefine/>
    <w:uiPriority w:val="39"/>
    <w:semiHidden/>
    <w:unhideWhenUsed/>
    <w:rsid w:val="00D534B7"/>
    <w:pPr>
      <w:spacing w:after="100"/>
      <w:ind w:left="1200"/>
    </w:pPr>
  </w:style>
  <w:style w:type="paragraph" w:styleId="TOC8">
    <w:name w:val="toc 8"/>
    <w:basedOn w:val="Normal"/>
    <w:next w:val="Normal"/>
    <w:autoRedefine/>
    <w:uiPriority w:val="39"/>
    <w:semiHidden/>
    <w:unhideWhenUsed/>
    <w:rsid w:val="00D534B7"/>
    <w:pPr>
      <w:spacing w:after="100"/>
      <w:ind w:left="1400"/>
    </w:pPr>
  </w:style>
  <w:style w:type="paragraph" w:styleId="TOC9">
    <w:name w:val="toc 9"/>
    <w:basedOn w:val="Normal"/>
    <w:next w:val="Normal"/>
    <w:autoRedefine/>
    <w:uiPriority w:val="39"/>
    <w:semiHidden/>
    <w:unhideWhenUsed/>
    <w:rsid w:val="00D534B7"/>
    <w:pPr>
      <w:spacing w:after="100"/>
      <w:ind w:left="1600"/>
    </w:pPr>
  </w:style>
  <w:style w:type="paragraph" w:styleId="TOCHeading">
    <w:name w:val="TOC Heading"/>
    <w:basedOn w:val="Heading1"/>
    <w:next w:val="Normal"/>
    <w:uiPriority w:val="39"/>
    <w:semiHidden/>
    <w:unhideWhenUsed/>
    <w:qFormat/>
    <w:rsid w:val="00D534B7"/>
    <w:pPr>
      <w:outlineLvl w:val="9"/>
    </w:pPr>
  </w:style>
</w:styles>
</file>

<file path=word/webSettings.xml><?xml version="1.0" encoding="utf-8"?>
<w:webSettings xmlns:r="http://schemas.openxmlformats.org/officeDocument/2006/relationships" xmlns:w="http://schemas.openxmlformats.org/wordprocessingml/2006/main">
  <w:divs>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 w:id="1281259843">
      <w:bodyDiv w:val="1"/>
      <w:marLeft w:val="0"/>
      <w:marRight w:val="0"/>
      <w:marTop w:val="0"/>
      <w:marBottom w:val="0"/>
      <w:divBdr>
        <w:top w:val="none" w:sz="0" w:space="0" w:color="auto"/>
        <w:left w:val="none" w:sz="0" w:space="0" w:color="auto"/>
        <w:bottom w:val="none" w:sz="0" w:space="0" w:color="auto"/>
        <w:right w:val="none" w:sz="0" w:space="0" w:color="auto"/>
      </w:divBdr>
    </w:div>
    <w:div w:id="21147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natchitoches.com/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E1FC-D8EE-42A8-B2D9-969D0748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875</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5</cp:revision>
  <dcterms:created xsi:type="dcterms:W3CDTF">2023-10-12T19:57:00Z</dcterms:created>
  <dcterms:modified xsi:type="dcterms:W3CDTF">2024-03-15T17:54:00Z</dcterms:modified>
</cp:coreProperties>
</file>